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DD013" w14:textId="7EBBBFD1" w:rsidR="00A54991" w:rsidRPr="00EB5AEF" w:rsidRDefault="00A54991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E81263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4C25186D" w14:textId="4D166922" w:rsidR="00A54991" w:rsidRPr="00E7110F" w:rsidRDefault="00E7110F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Střední odborná škola dopravy a cestovního ruchu, Krnov, příspěvková organizace</w:t>
      </w:r>
    </w:p>
    <w:p w14:paraId="4626E830" w14:textId="0775374B" w:rsidR="00A54991" w:rsidRPr="00E7110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s</w:t>
      </w:r>
      <w:r w:rsidR="00A54991" w:rsidRPr="00E7110F">
        <w:rPr>
          <w:rFonts w:ascii="Tahoma" w:hAnsi="Tahoma" w:cs="Tahoma"/>
          <w:sz w:val="22"/>
          <w:szCs w:val="22"/>
        </w:rPr>
        <w:t>e sídlem:</w:t>
      </w:r>
      <w:r w:rsidR="00A54991"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Revoluční 1122/92, Krnov, 794 01</w:t>
      </w:r>
    </w:p>
    <w:p w14:paraId="5DA64411" w14:textId="25D698F2" w:rsidR="00A54991" w:rsidRPr="00E7110F" w:rsidRDefault="00026BF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z</w:t>
      </w:r>
      <w:r w:rsidR="00A54991" w:rsidRPr="00E7110F">
        <w:rPr>
          <w:rFonts w:ascii="Tahoma" w:hAnsi="Tahoma" w:cs="Tahoma"/>
          <w:sz w:val="22"/>
          <w:szCs w:val="22"/>
        </w:rPr>
        <w:t>astoupen</w:t>
      </w:r>
      <w:r w:rsidR="00E70B5E" w:rsidRPr="00E7110F">
        <w:rPr>
          <w:rFonts w:ascii="Tahoma" w:hAnsi="Tahoma" w:cs="Tahoma"/>
          <w:sz w:val="22"/>
          <w:szCs w:val="22"/>
        </w:rPr>
        <w:t>a</w:t>
      </w:r>
      <w:r w:rsidR="00A54991" w:rsidRPr="00E7110F">
        <w:rPr>
          <w:rFonts w:ascii="Tahoma" w:hAnsi="Tahoma" w:cs="Tahoma"/>
          <w:sz w:val="22"/>
          <w:szCs w:val="22"/>
        </w:rPr>
        <w:t>:</w:t>
      </w:r>
      <w:r w:rsidR="00E7110F">
        <w:rPr>
          <w:rFonts w:ascii="Tahoma" w:hAnsi="Tahoma" w:cs="Tahoma"/>
          <w:sz w:val="22"/>
          <w:szCs w:val="22"/>
        </w:rPr>
        <w:tab/>
        <w:t>Ing. Zlatou Slavíkovou, ředitelkou</w:t>
      </w:r>
    </w:p>
    <w:p w14:paraId="4E8E16B8" w14:textId="7309EE1D" w:rsidR="00A54991" w:rsidRPr="00E7110F" w:rsidRDefault="00A54991" w:rsidP="0031574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IČ</w:t>
      </w:r>
      <w:r w:rsidR="00CB7AE0" w:rsidRPr="00E7110F">
        <w:rPr>
          <w:rFonts w:ascii="Tahoma" w:hAnsi="Tahoma" w:cs="Tahoma"/>
          <w:sz w:val="22"/>
          <w:szCs w:val="22"/>
        </w:rPr>
        <w:t>O</w:t>
      </w:r>
      <w:r w:rsidRPr="00E7110F">
        <w:rPr>
          <w:rFonts w:ascii="Tahoma" w:hAnsi="Tahoma" w:cs="Tahoma"/>
          <w:sz w:val="22"/>
          <w:szCs w:val="22"/>
        </w:rPr>
        <w:t>:</w:t>
      </w:r>
      <w:r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14450909</w:t>
      </w:r>
    </w:p>
    <w:p w14:paraId="17BC4DDB" w14:textId="456D342C" w:rsidR="00E7110F" w:rsidRPr="009E36F7" w:rsidRDefault="00026BF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b</w:t>
      </w:r>
      <w:r w:rsidR="00A54991" w:rsidRPr="00E7110F">
        <w:rPr>
          <w:rFonts w:ascii="Tahoma" w:hAnsi="Tahoma" w:cs="Tahoma"/>
          <w:sz w:val="22"/>
          <w:szCs w:val="22"/>
        </w:rPr>
        <w:t xml:space="preserve">ankovní spojení: </w:t>
      </w:r>
      <w:r w:rsidR="00A54991"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Raiffeisenbank a.s.</w:t>
      </w:r>
    </w:p>
    <w:p w14:paraId="2E038FCB" w14:textId="77777777" w:rsidR="00E7110F" w:rsidRPr="009E36F7" w:rsidRDefault="00E7110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E36F7">
        <w:rPr>
          <w:rFonts w:ascii="Tahoma" w:hAnsi="Tahoma" w:cs="Tahoma"/>
          <w:sz w:val="22"/>
          <w:szCs w:val="22"/>
        </w:rPr>
        <w:t>číslo účtu:</w:t>
      </w:r>
      <w:r w:rsidRPr="009E36F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144509092/5500</w:t>
      </w:r>
    </w:p>
    <w:p w14:paraId="12CF4FBF" w14:textId="15461902" w:rsidR="00325C2E" w:rsidRPr="00E7110F" w:rsidRDefault="00325C2E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datová schránka:</w:t>
      </w:r>
      <w:r w:rsidR="00E7110F">
        <w:rPr>
          <w:rFonts w:ascii="Tahoma" w:hAnsi="Tahoma" w:cs="Tahoma"/>
          <w:sz w:val="22"/>
          <w:szCs w:val="22"/>
        </w:rPr>
        <w:tab/>
      </w:r>
      <w:r w:rsidR="00E7110F" w:rsidRPr="00E7110F">
        <w:rPr>
          <w:rFonts w:ascii="Tahoma" w:hAnsi="Tahoma" w:cs="Tahoma"/>
          <w:sz w:val="22"/>
          <w:szCs w:val="22"/>
        </w:rPr>
        <w:t>v46jgtb</w:t>
      </w:r>
    </w:p>
    <w:p w14:paraId="18D16789" w14:textId="77777777" w:rsidR="002A0361" w:rsidRPr="00E7110F" w:rsidRDefault="002A0361" w:rsidP="002A0361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347DB59B" w14:textId="242C15CD" w:rsidR="002A0361" w:rsidRPr="00080BAF" w:rsidRDefault="00E7110F" w:rsidP="002A0361">
      <w:p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Ing. Zlata Slavíková</w:t>
      </w:r>
      <w:r w:rsidR="002A0361" w:rsidRPr="00E7110F">
        <w:rPr>
          <w:rFonts w:ascii="Tahoma" w:hAnsi="Tahoma" w:cs="Tahoma"/>
          <w:sz w:val="22"/>
          <w:szCs w:val="22"/>
        </w:rPr>
        <w:t>, tel.: </w:t>
      </w:r>
      <w:r>
        <w:rPr>
          <w:rFonts w:ascii="Tahoma" w:hAnsi="Tahoma" w:cs="Tahoma"/>
          <w:sz w:val="22"/>
          <w:szCs w:val="22"/>
        </w:rPr>
        <w:t>775 184 075,</w:t>
      </w:r>
      <w:r w:rsidR="002A0361" w:rsidRPr="00E7110F">
        <w:rPr>
          <w:rFonts w:ascii="Tahoma" w:hAnsi="Tahoma" w:cs="Tahoma"/>
          <w:sz w:val="22"/>
          <w:szCs w:val="22"/>
        </w:rPr>
        <w:t xml:space="preserve"> e</w:t>
      </w:r>
      <w:r w:rsidR="002A0361" w:rsidRPr="00E7110F">
        <w:rPr>
          <w:rFonts w:ascii="Tahoma" w:hAnsi="Tahoma" w:cs="Tahoma"/>
          <w:sz w:val="22"/>
          <w:szCs w:val="22"/>
        </w:rPr>
        <w:noBreakHyphen/>
        <w:t>mail: </w:t>
      </w:r>
      <w:r>
        <w:rPr>
          <w:rFonts w:ascii="Tahoma" w:hAnsi="Tahoma" w:cs="Tahoma"/>
          <w:sz w:val="22"/>
          <w:szCs w:val="22"/>
        </w:rPr>
        <w:t>slavikova@sos-dcr.cz</w:t>
      </w:r>
    </w:p>
    <w:p w14:paraId="1E44D1DA" w14:textId="21EB459C" w:rsidR="006177F0" w:rsidRDefault="006177F0" w:rsidP="006177F0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E70173C" w14:textId="09D2AF6C" w:rsidR="007910A4" w:rsidRDefault="007910A4" w:rsidP="005E717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</w:p>
    <w:p w14:paraId="632E1E68" w14:textId="479B5DF3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2A0361">
        <w:rPr>
          <w:rFonts w:ascii="Tahoma" w:hAnsi="Tahoma" w:cs="Tahoma"/>
          <w:sz w:val="22"/>
          <w:szCs w:val="22"/>
        </w:rPr>
        <w:t>sp</w:t>
      </w:r>
      <w:proofErr w:type="spellEnd"/>
      <w:r w:rsidR="002A0361">
        <w:rPr>
          <w:rFonts w:ascii="Tahoma" w:hAnsi="Tahoma" w:cs="Tahoma"/>
          <w:sz w:val="22"/>
          <w:szCs w:val="22"/>
        </w:rPr>
        <w:t>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666313E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3E8399FC" w:rsidR="00A54991" w:rsidRPr="003743E5" w:rsidRDefault="00E009DB" w:rsidP="003743E5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3743E5" w:rsidRPr="003743E5">
        <w:rPr>
          <w:rFonts w:ascii="Tahoma" w:hAnsi="Tahoma" w:cs="Tahoma"/>
          <w:sz w:val="22"/>
          <w:szCs w:val="22"/>
        </w:rPr>
        <w:t xml:space="preserve"> </w:t>
      </w:r>
      <w:r w:rsidR="003743E5" w:rsidRPr="00331EC6">
        <w:rPr>
          <w:rFonts w:ascii="Tahoma" w:hAnsi="Tahoma" w:cs="Tahoma"/>
          <w:sz w:val="22"/>
          <w:szCs w:val="22"/>
        </w:rPr>
        <w:t>S</w:t>
      </w:r>
      <w:r w:rsidR="003743E5">
        <w:rPr>
          <w:rFonts w:ascii="Tahoma" w:hAnsi="Tahoma" w:cs="Tahoma"/>
          <w:sz w:val="22"/>
          <w:szCs w:val="22"/>
        </w:rPr>
        <w:t>mluvní s</w:t>
      </w:r>
      <w:r w:rsidR="003743E5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3743E5">
        <w:rPr>
          <w:rFonts w:ascii="Tahoma" w:hAnsi="Tahoma" w:cs="Tahoma"/>
          <w:sz w:val="22"/>
          <w:szCs w:val="22"/>
        </w:rPr>
        <w:t>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FFD7DA1" w14:textId="29549905" w:rsidR="00806319" w:rsidRDefault="0080631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 w:rsidR="0093010F">
        <w:rPr>
          <w:rFonts w:ascii="Tahoma" w:hAnsi="Tahoma" w:cs="Tahoma"/>
          <w:sz w:val="22"/>
          <w:szCs w:val="22"/>
        </w:rPr>
        <w:t>zajištění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>
        <w:rPr>
          <w:rFonts w:ascii="Tahoma" w:hAnsi="Tahoma" w:cs="Tahoma"/>
          <w:sz w:val="22"/>
          <w:szCs w:val="22"/>
        </w:rPr>
        <w:t>veškerých dokumentů a úkonů nezbytných</w:t>
      </w:r>
      <w:r w:rsidR="0093010F" w:rsidRPr="009268AA">
        <w:rPr>
          <w:rFonts w:ascii="Tahoma" w:hAnsi="Tahoma" w:cs="Tahoma"/>
          <w:sz w:val="22"/>
          <w:szCs w:val="22"/>
        </w:rPr>
        <w:t xml:space="preserve"> pro</w:t>
      </w:r>
      <w:r w:rsidR="0093010F">
        <w:rPr>
          <w:rFonts w:ascii="Tahoma" w:hAnsi="Tahoma" w:cs="Tahoma"/>
          <w:sz w:val="22"/>
          <w:szCs w:val="22"/>
        </w:rPr>
        <w:t xml:space="preserve"> řádný a</w:t>
      </w:r>
      <w:r w:rsidR="00315740">
        <w:rPr>
          <w:rFonts w:ascii="Tahoma" w:hAnsi="Tahoma" w:cs="Tahoma"/>
          <w:sz w:val="22"/>
          <w:szCs w:val="22"/>
        </w:rPr>
        <w:t> </w:t>
      </w:r>
      <w:r w:rsidR="0093010F">
        <w:rPr>
          <w:rFonts w:ascii="Tahoma" w:hAnsi="Tahoma" w:cs="Tahoma"/>
          <w:sz w:val="22"/>
          <w:szCs w:val="22"/>
        </w:rPr>
        <w:t>bezpečný průběh</w:t>
      </w:r>
      <w:r w:rsidR="0093010F" w:rsidRPr="009268AA">
        <w:rPr>
          <w:rFonts w:ascii="Tahoma" w:hAnsi="Tahoma" w:cs="Tahoma"/>
          <w:sz w:val="22"/>
          <w:szCs w:val="22"/>
        </w:rPr>
        <w:t xml:space="preserve"> realizac</w:t>
      </w:r>
      <w:r w:rsidR="0093010F">
        <w:rPr>
          <w:rFonts w:ascii="Tahoma" w:hAnsi="Tahoma" w:cs="Tahoma"/>
          <w:sz w:val="22"/>
          <w:szCs w:val="22"/>
        </w:rPr>
        <w:t>e</w:t>
      </w:r>
      <w:r w:rsidR="0093010F" w:rsidRPr="009268AA">
        <w:rPr>
          <w:rFonts w:ascii="Tahoma" w:hAnsi="Tahoma" w:cs="Tahoma"/>
          <w:sz w:val="22"/>
          <w:szCs w:val="22"/>
        </w:rPr>
        <w:t xml:space="preserve"> stavby </w:t>
      </w:r>
      <w:r w:rsidR="00E7110F">
        <w:rPr>
          <w:rFonts w:ascii="Tahoma" w:hAnsi="Tahoma" w:cs="Tahoma"/>
          <w:sz w:val="22"/>
          <w:szCs w:val="22"/>
        </w:rPr>
        <w:t>„</w:t>
      </w:r>
      <w:r w:rsidR="00E7110F" w:rsidRPr="00617B09">
        <w:rPr>
          <w:rFonts w:ascii="Tahoma" w:hAnsi="Tahoma" w:cs="Tahoma"/>
          <w:b/>
          <w:bCs/>
          <w:sz w:val="22"/>
          <w:szCs w:val="22"/>
        </w:rPr>
        <w:t xml:space="preserve">Rekonstrukce sociálních zařízení – budova </w:t>
      </w:r>
      <w:r w:rsidR="00072C23" w:rsidRPr="00617B09">
        <w:rPr>
          <w:rFonts w:ascii="Tahoma" w:hAnsi="Tahoma" w:cs="Tahoma"/>
          <w:b/>
          <w:bCs/>
          <w:sz w:val="22"/>
          <w:szCs w:val="22"/>
        </w:rPr>
        <w:t>Nádražní</w:t>
      </w:r>
      <w:r w:rsidR="00E7110F">
        <w:rPr>
          <w:rFonts w:ascii="Tahoma" w:hAnsi="Tahoma" w:cs="Tahoma"/>
          <w:sz w:val="22"/>
          <w:szCs w:val="22"/>
        </w:rPr>
        <w:t>“</w:t>
      </w:r>
      <w:r w:rsidR="0093010F" w:rsidRPr="009268AA">
        <w:rPr>
          <w:rFonts w:ascii="Tahoma" w:hAnsi="Tahoma" w:cs="Tahoma"/>
          <w:sz w:val="22"/>
          <w:szCs w:val="22"/>
        </w:rPr>
        <w:t xml:space="preserve"> (dále jen „stavba“) včetně zajištění</w:t>
      </w:r>
      <w:r w:rsidR="0093010F">
        <w:rPr>
          <w:rFonts w:ascii="Tahoma" w:hAnsi="Tahoma" w:cs="Tahoma"/>
          <w:sz w:val="22"/>
          <w:szCs w:val="22"/>
        </w:rPr>
        <w:t xml:space="preserve"> souladu provedení stavby s dokumentací zpracovanou na základě této smlouvy.</w:t>
      </w:r>
    </w:p>
    <w:p w14:paraId="22726000" w14:textId="77777777" w:rsidR="000539D1" w:rsidRPr="00E7110F" w:rsidRDefault="000539D1" w:rsidP="000539D1">
      <w:pPr>
        <w:pStyle w:val="OdstavecSmlouvy"/>
        <w:keepLines w:val="0"/>
        <w:widowControl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4933DE04" w14:textId="004633CF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>objednatele projektovou dokumentaci stavby</w:t>
      </w:r>
      <w:r w:rsidR="00291009">
        <w:rPr>
          <w:rFonts w:ascii="Tahoma" w:hAnsi="Tahoma" w:cs="Tahoma"/>
          <w:sz w:val="22"/>
          <w:szCs w:val="22"/>
        </w:rPr>
        <w:t xml:space="preserve"> (dále také jako „dílo“).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7114B8">
        <w:rPr>
          <w:rFonts w:ascii="Tahoma" w:hAnsi="Tahoma" w:cs="Tahoma"/>
          <w:sz w:val="22"/>
          <w:szCs w:val="22"/>
        </w:rPr>
        <w:t>S</w:t>
      </w:r>
      <w:r w:rsidR="00974006">
        <w:rPr>
          <w:rFonts w:ascii="Tahoma" w:hAnsi="Tahoma" w:cs="Tahoma"/>
          <w:sz w:val="22"/>
          <w:szCs w:val="22"/>
        </w:rPr>
        <w:t>pecifikace díla je uvedena v</w:t>
      </w:r>
      <w:r w:rsidR="00291009">
        <w:rPr>
          <w:rFonts w:ascii="Tahoma" w:hAnsi="Tahoma" w:cs="Tahoma"/>
          <w:sz w:val="22"/>
          <w:szCs w:val="22"/>
        </w:rPr>
        <w:t> následujících odstavcích tohoto článku smlouvy</w:t>
      </w:r>
      <w:r w:rsidR="00974006">
        <w:rPr>
          <w:rFonts w:ascii="Tahoma" w:hAnsi="Tahoma" w:cs="Tahoma"/>
          <w:sz w:val="22"/>
          <w:szCs w:val="22"/>
        </w:rPr>
        <w:t>.</w:t>
      </w:r>
    </w:p>
    <w:p w14:paraId="65D91133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5375B1E2" w14:textId="17E9F565" w:rsidR="00C95E11" w:rsidRDefault="00C95E11" w:rsidP="007C158D">
      <w:pPr>
        <w:pStyle w:val="Smlouva-eslo"/>
        <w:keepNext/>
        <w:widowControl/>
        <w:numPr>
          <w:ilvl w:val="1"/>
          <w:numId w:val="10"/>
        </w:numPr>
        <w:tabs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Zaměření</w:t>
      </w:r>
      <w:r w:rsidR="006C521B">
        <w:rPr>
          <w:rFonts w:ascii="Tahoma" w:hAnsi="Tahoma" w:cs="Tahoma"/>
          <w:b/>
          <w:bCs/>
          <w:sz w:val="22"/>
          <w:szCs w:val="22"/>
        </w:rPr>
        <w:t xml:space="preserve"> a průzkumy</w:t>
      </w:r>
    </w:p>
    <w:p w14:paraId="0ACDC15F" w14:textId="3FDBB2FB" w:rsidR="003756E0" w:rsidRPr="00FA3759" w:rsidRDefault="00617B09" w:rsidP="003756E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733FC3" w:rsidRPr="00FA3759">
        <w:rPr>
          <w:rFonts w:ascii="Tahoma" w:hAnsi="Tahoma" w:cs="Tahoma"/>
          <w:sz w:val="22"/>
          <w:szCs w:val="22"/>
        </w:rPr>
        <w:t xml:space="preserve">aměření bude provedeno vždy, bez ohledu na stav stávající pasportizace objektu. </w:t>
      </w:r>
      <w:r w:rsidR="0046450B" w:rsidRPr="00FA3759">
        <w:rPr>
          <w:rFonts w:ascii="Tahoma" w:hAnsi="Tahoma" w:cs="Tahoma"/>
          <w:sz w:val="22"/>
          <w:szCs w:val="22"/>
        </w:rPr>
        <w:t xml:space="preserve">Zdokumentován bude skutečný stav k datu </w:t>
      </w:r>
      <w:r w:rsidR="00291009" w:rsidRPr="00FA3759">
        <w:rPr>
          <w:rFonts w:ascii="Tahoma" w:hAnsi="Tahoma" w:cs="Tahoma"/>
          <w:sz w:val="22"/>
          <w:szCs w:val="22"/>
        </w:rPr>
        <w:t>provedení této části díla</w:t>
      </w:r>
      <w:r w:rsidR="0046450B" w:rsidRPr="00FA3759">
        <w:rPr>
          <w:rFonts w:ascii="Tahoma" w:hAnsi="Tahoma" w:cs="Tahoma"/>
          <w:sz w:val="22"/>
          <w:szCs w:val="22"/>
        </w:rPr>
        <w:t>.</w:t>
      </w:r>
      <w:r w:rsidR="0046450B" w:rsidRPr="00FA3759">
        <w:rPr>
          <w:b/>
        </w:rPr>
        <w:t xml:space="preserve"> </w:t>
      </w:r>
      <w:r w:rsidR="00F10467" w:rsidRPr="00FA3759">
        <w:rPr>
          <w:rFonts w:ascii="Tahoma" w:hAnsi="Tahoma" w:cs="Tahoma"/>
          <w:sz w:val="22"/>
          <w:szCs w:val="22"/>
        </w:rPr>
        <w:t>Součástí zaměření bude podrobná fotodokumentace stávajícího stavu objektu</w:t>
      </w:r>
      <w:r w:rsidR="0046450B" w:rsidRPr="00FA3759">
        <w:rPr>
          <w:rFonts w:ascii="Tahoma" w:hAnsi="Tahoma" w:cs="Tahoma"/>
          <w:sz w:val="22"/>
          <w:szCs w:val="22"/>
        </w:rPr>
        <w:t>.</w:t>
      </w:r>
      <w:r w:rsidR="00754373" w:rsidRPr="00FA3759">
        <w:rPr>
          <w:rFonts w:ascii="Tahoma" w:hAnsi="Tahoma" w:cs="Tahoma"/>
          <w:sz w:val="22"/>
          <w:szCs w:val="22"/>
        </w:rPr>
        <w:t xml:space="preserve"> </w:t>
      </w:r>
      <w:r w:rsidR="003756E0" w:rsidRPr="00FA3759">
        <w:rPr>
          <w:rFonts w:ascii="Tahoma" w:hAnsi="Tahoma" w:cs="Tahoma"/>
          <w:sz w:val="22"/>
          <w:szCs w:val="22"/>
        </w:rPr>
        <w:t xml:space="preserve">Zhotovitel bere na vědomí, že </w:t>
      </w:r>
      <w:r w:rsidR="00FA3759">
        <w:rPr>
          <w:rFonts w:ascii="Tahoma" w:hAnsi="Tahoma" w:cs="Tahoma"/>
          <w:sz w:val="22"/>
          <w:szCs w:val="22"/>
        </w:rPr>
        <w:t xml:space="preserve">současná </w:t>
      </w:r>
      <w:r w:rsidR="003756E0" w:rsidRPr="00FA3759">
        <w:rPr>
          <w:rFonts w:ascii="Tahoma" w:hAnsi="Tahoma" w:cs="Tahoma"/>
          <w:sz w:val="22"/>
          <w:szCs w:val="22"/>
        </w:rPr>
        <w:t>dokumentace stávajícího stavu budovy (stavby)</w:t>
      </w:r>
      <w:r w:rsidR="00FA3759">
        <w:rPr>
          <w:rFonts w:ascii="Tahoma" w:hAnsi="Tahoma" w:cs="Tahoma"/>
          <w:sz w:val="22"/>
          <w:szCs w:val="22"/>
        </w:rPr>
        <w:t>, kterou má objednatel k</w:t>
      </w:r>
      <w:r w:rsidR="00835733">
        <w:rPr>
          <w:rFonts w:ascii="Tahoma" w:hAnsi="Tahoma" w:cs="Tahoma"/>
          <w:sz w:val="22"/>
          <w:szCs w:val="22"/>
        </w:rPr>
        <w:t> </w:t>
      </w:r>
      <w:r w:rsidR="00FA3759">
        <w:rPr>
          <w:rFonts w:ascii="Tahoma" w:hAnsi="Tahoma" w:cs="Tahoma"/>
          <w:sz w:val="22"/>
          <w:szCs w:val="22"/>
        </w:rPr>
        <w:t>dispozici</w:t>
      </w:r>
      <w:r w:rsidR="00835733">
        <w:rPr>
          <w:rFonts w:ascii="Tahoma" w:hAnsi="Tahoma" w:cs="Tahoma"/>
          <w:sz w:val="22"/>
          <w:szCs w:val="22"/>
        </w:rPr>
        <w:t>,</w:t>
      </w:r>
      <w:r w:rsidR="003756E0" w:rsidRPr="00FA3759">
        <w:rPr>
          <w:rFonts w:ascii="Tahoma" w:hAnsi="Tahoma" w:cs="Tahoma"/>
          <w:sz w:val="22"/>
          <w:szCs w:val="22"/>
        </w:rPr>
        <w:t xml:space="preserve"> nemusí odpovídat jejímu skutečnému aktuálnímu stavu a </w:t>
      </w:r>
      <w:r w:rsidR="003756E0" w:rsidRPr="00FA3759">
        <w:rPr>
          <w:rFonts w:ascii="Tahoma" w:hAnsi="Tahoma" w:cs="Tahoma"/>
          <w:sz w:val="22"/>
          <w:szCs w:val="22"/>
        </w:rPr>
        <w:lastRenderedPageBreak/>
        <w:t>zhotovitel je povinen tento stav prověřit a případně tuto dokumentaci doplnit v rozsahu nezbytně nutném pro zpracování díla.</w:t>
      </w:r>
    </w:p>
    <w:p w14:paraId="2D8D3489" w14:textId="4D68EB45" w:rsidR="00A420E8" w:rsidRPr="00A420E8" w:rsidRDefault="00644C3A" w:rsidP="00046EB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i/>
          <w:color w:val="FF0000"/>
          <w:sz w:val="22"/>
          <w:szCs w:val="22"/>
        </w:rPr>
      </w:pPr>
      <w:r w:rsidRPr="00B050A1">
        <w:rPr>
          <w:rFonts w:ascii="Tahoma" w:hAnsi="Tahoma" w:cs="Tahoma"/>
          <w:sz w:val="22"/>
          <w:szCs w:val="22"/>
        </w:rPr>
        <w:t>Předmětem této části díla budou</w:t>
      </w:r>
      <w:r w:rsidR="00291009" w:rsidRPr="00B050A1">
        <w:rPr>
          <w:rFonts w:ascii="Tahoma" w:hAnsi="Tahoma" w:cs="Tahoma"/>
          <w:sz w:val="22"/>
          <w:szCs w:val="22"/>
        </w:rPr>
        <w:t xml:space="preserve"> dále</w:t>
      </w:r>
      <w:r w:rsidRPr="00B050A1">
        <w:rPr>
          <w:rFonts w:ascii="Tahoma" w:hAnsi="Tahoma" w:cs="Tahoma"/>
          <w:sz w:val="22"/>
          <w:szCs w:val="22"/>
        </w:rPr>
        <w:t xml:space="preserve"> veškeré průzkumy potřebné pro zpracování projektové dokumentace</w:t>
      </w:r>
      <w:r w:rsidR="00716747">
        <w:rPr>
          <w:rFonts w:ascii="Tahoma" w:hAnsi="Tahoma" w:cs="Tahoma"/>
          <w:sz w:val="22"/>
          <w:szCs w:val="22"/>
        </w:rPr>
        <w:t xml:space="preserve">, minimálně </w:t>
      </w:r>
      <w:r w:rsidR="00287DEA">
        <w:rPr>
          <w:rFonts w:ascii="Tahoma" w:hAnsi="Tahoma" w:cs="Tahoma"/>
          <w:sz w:val="22"/>
          <w:szCs w:val="22"/>
        </w:rPr>
        <w:t xml:space="preserve">však musí být </w:t>
      </w:r>
      <w:r w:rsidR="000C3121">
        <w:rPr>
          <w:rFonts w:ascii="Tahoma" w:hAnsi="Tahoma" w:cs="Tahoma"/>
          <w:sz w:val="22"/>
          <w:szCs w:val="22"/>
        </w:rPr>
        <w:t xml:space="preserve">vždy </w:t>
      </w:r>
      <w:r w:rsidR="00287DEA">
        <w:rPr>
          <w:rFonts w:ascii="Tahoma" w:hAnsi="Tahoma" w:cs="Tahoma"/>
          <w:sz w:val="22"/>
          <w:szCs w:val="22"/>
        </w:rPr>
        <w:t xml:space="preserve">proveden </w:t>
      </w:r>
      <w:r w:rsidR="00716747">
        <w:rPr>
          <w:rFonts w:ascii="Tahoma" w:hAnsi="Tahoma" w:cs="Tahoma"/>
          <w:sz w:val="22"/>
          <w:szCs w:val="22"/>
        </w:rPr>
        <w:t>stavebně</w:t>
      </w:r>
      <w:r w:rsidR="00700F3A">
        <w:rPr>
          <w:rFonts w:ascii="Tahoma" w:hAnsi="Tahoma" w:cs="Tahoma"/>
          <w:sz w:val="22"/>
          <w:szCs w:val="22"/>
        </w:rPr>
        <w:t>-techni</w:t>
      </w:r>
      <w:r w:rsidR="00287DEA">
        <w:rPr>
          <w:rFonts w:ascii="Tahoma" w:hAnsi="Tahoma" w:cs="Tahoma"/>
          <w:sz w:val="22"/>
          <w:szCs w:val="22"/>
        </w:rPr>
        <w:t>cký průzkum</w:t>
      </w:r>
      <w:r w:rsidRPr="00B050A1">
        <w:rPr>
          <w:rFonts w:ascii="Tahoma" w:hAnsi="Tahoma" w:cs="Tahoma"/>
          <w:sz w:val="22"/>
          <w:szCs w:val="22"/>
        </w:rPr>
        <w:t>.</w:t>
      </w:r>
    </w:p>
    <w:p w14:paraId="3F3E9E92" w14:textId="05783BE5" w:rsidR="00644C3A" w:rsidRPr="00080BAF" w:rsidRDefault="00A54991" w:rsidP="007C158D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72909F50" w14:textId="66E81DE4" w:rsidR="000F3C73" w:rsidRDefault="00104090" w:rsidP="000F3C7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zpracování p</w:t>
      </w:r>
      <w:r w:rsidR="00644C3A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644C3A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644C3A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 w:rsidR="0023718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9503BD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AD317B">
        <w:rPr>
          <w:rFonts w:ascii="Tahoma" w:hAnsi="Tahoma" w:cs="Tahoma"/>
          <w:sz w:val="22"/>
          <w:szCs w:val="22"/>
        </w:rPr>
        <w:t>a</w:t>
      </w:r>
      <w:r w:rsidR="000F3C73" w:rsidRPr="00AD317B">
        <w:rPr>
          <w:rFonts w:ascii="Tahoma" w:hAnsi="Tahoma" w:cs="Tahoma"/>
          <w:sz w:val="22"/>
          <w:szCs w:val="22"/>
        </w:rPr>
        <w:t xml:space="preserve"> jeho</w:t>
      </w:r>
      <w:r w:rsidR="00644C3A"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souvisejícími předpisy </w:t>
      </w:r>
      <w:r w:rsidR="000F3C73">
        <w:rPr>
          <w:rFonts w:ascii="Tahoma" w:hAnsi="Tahoma" w:cs="Tahoma"/>
          <w:sz w:val="22"/>
          <w:szCs w:val="22"/>
        </w:rPr>
        <w:t>vč.</w:t>
      </w:r>
      <w:r w:rsidR="00644C3A"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 w:rsidR="00E21BE3">
        <w:rPr>
          <w:rFonts w:ascii="Tahoma" w:hAnsi="Tahoma" w:cs="Tahoma"/>
          <w:sz w:val="22"/>
          <w:szCs w:val="22"/>
        </w:rPr>
        <w:t xml:space="preserve"> s tím, že</w:t>
      </w:r>
      <w:r w:rsidR="00E07356">
        <w:rPr>
          <w:rFonts w:ascii="Tahoma" w:hAnsi="Tahoma" w:cs="Tahoma"/>
          <w:sz w:val="22"/>
          <w:szCs w:val="22"/>
        </w:rPr>
        <w:t xml:space="preserve"> by pro stavb</w:t>
      </w:r>
      <w:r w:rsidR="00186DFA">
        <w:rPr>
          <w:rFonts w:ascii="Tahoma" w:hAnsi="Tahoma" w:cs="Tahoma"/>
          <w:sz w:val="22"/>
          <w:szCs w:val="22"/>
        </w:rPr>
        <w:t xml:space="preserve">u nemělo být potřebné povolení záměru </w:t>
      </w:r>
      <w:r w:rsidR="00AF77CE">
        <w:rPr>
          <w:rFonts w:ascii="Tahoma" w:hAnsi="Tahoma" w:cs="Tahoma"/>
          <w:sz w:val="22"/>
          <w:szCs w:val="22"/>
        </w:rPr>
        <w:t>dle stavebního zákona</w:t>
      </w:r>
      <w:r w:rsidR="005E6FB4">
        <w:rPr>
          <w:rFonts w:ascii="Tahoma" w:hAnsi="Tahoma" w:cs="Tahoma"/>
          <w:sz w:val="22"/>
          <w:szCs w:val="22"/>
        </w:rPr>
        <w:t xml:space="preserve">, jelikož jde o </w:t>
      </w:r>
      <w:r w:rsidR="00BE0ABB">
        <w:rPr>
          <w:rFonts w:ascii="Tahoma" w:hAnsi="Tahoma" w:cs="Tahoma"/>
          <w:sz w:val="22"/>
          <w:szCs w:val="22"/>
        </w:rPr>
        <w:t>drobnou</w:t>
      </w:r>
      <w:r w:rsidR="005E6FB4">
        <w:rPr>
          <w:rFonts w:ascii="Tahoma" w:hAnsi="Tahoma" w:cs="Tahoma"/>
          <w:sz w:val="22"/>
          <w:szCs w:val="22"/>
        </w:rPr>
        <w:t xml:space="preserve"> stavbu ve smyslu </w:t>
      </w:r>
      <w:r w:rsidR="00BF19AC">
        <w:rPr>
          <w:rFonts w:ascii="Tahoma" w:hAnsi="Tahoma" w:cs="Tahoma"/>
          <w:sz w:val="22"/>
          <w:szCs w:val="22"/>
        </w:rPr>
        <w:t>Přílohy č. 1 stavebního zákona</w:t>
      </w:r>
      <w:r w:rsidR="00644C3A" w:rsidRPr="00080BAF">
        <w:rPr>
          <w:rFonts w:ascii="Tahoma" w:hAnsi="Tahoma" w:cs="Tahoma"/>
          <w:sz w:val="22"/>
          <w:szCs w:val="22"/>
        </w:rPr>
        <w:t>.</w:t>
      </w:r>
    </w:p>
    <w:p w14:paraId="40EB1626" w14:textId="521593DE" w:rsidR="00B055DE" w:rsidRPr="00B055DE" w:rsidRDefault="00B312A9" w:rsidP="00BF19AC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bookmarkStart w:id="0" w:name="_Hlk124428707"/>
      <w:r>
        <w:rPr>
          <w:rFonts w:ascii="Tahoma" w:hAnsi="Tahoma" w:cs="Tahoma"/>
          <w:b/>
          <w:bCs/>
          <w:sz w:val="22"/>
          <w:szCs w:val="22"/>
        </w:rPr>
        <w:t xml:space="preserve">Pro vyloučení </w:t>
      </w:r>
      <w:r w:rsidR="00A33F1B">
        <w:rPr>
          <w:rFonts w:ascii="Tahoma" w:hAnsi="Tahoma" w:cs="Tahoma"/>
          <w:b/>
          <w:bCs/>
          <w:sz w:val="22"/>
          <w:szCs w:val="22"/>
        </w:rPr>
        <w:t xml:space="preserve">pochybností </w:t>
      </w:r>
      <w:r w:rsidR="000B4795">
        <w:rPr>
          <w:rFonts w:ascii="Tahoma" w:hAnsi="Tahoma" w:cs="Tahoma"/>
          <w:b/>
          <w:bCs/>
          <w:sz w:val="22"/>
          <w:szCs w:val="22"/>
        </w:rPr>
        <w:t xml:space="preserve">však </w:t>
      </w:r>
      <w:r w:rsidR="00A33F1B">
        <w:rPr>
          <w:rFonts w:ascii="Tahoma" w:hAnsi="Tahoma" w:cs="Tahoma"/>
          <w:b/>
          <w:bCs/>
          <w:sz w:val="22"/>
          <w:szCs w:val="22"/>
        </w:rPr>
        <w:t>zhotovitel v</w:t>
      </w:r>
      <w:r w:rsidR="006C55CD">
        <w:rPr>
          <w:rFonts w:ascii="Tahoma" w:hAnsi="Tahoma" w:cs="Tahoma"/>
          <w:b/>
          <w:bCs/>
          <w:sz w:val="22"/>
          <w:szCs w:val="22"/>
        </w:rPr>
        <w:t xml:space="preserve"> rámci této části díla </w:t>
      </w:r>
      <w:r w:rsidR="001D705D">
        <w:rPr>
          <w:rFonts w:ascii="Tahoma" w:hAnsi="Tahoma" w:cs="Tahoma"/>
          <w:b/>
          <w:bCs/>
          <w:sz w:val="22"/>
          <w:szCs w:val="22"/>
        </w:rPr>
        <w:t>ja</w:t>
      </w:r>
      <w:r w:rsidR="002D29F5">
        <w:rPr>
          <w:rFonts w:ascii="Tahoma" w:hAnsi="Tahoma" w:cs="Tahoma"/>
          <w:b/>
          <w:bCs/>
          <w:sz w:val="22"/>
          <w:szCs w:val="22"/>
        </w:rPr>
        <w:t xml:space="preserve">ko součást projektové dokumentace </w:t>
      </w:r>
      <w:r w:rsidR="006C55CD">
        <w:rPr>
          <w:rFonts w:ascii="Tahoma" w:hAnsi="Tahoma" w:cs="Tahoma"/>
          <w:b/>
          <w:bCs/>
          <w:sz w:val="22"/>
          <w:szCs w:val="22"/>
        </w:rPr>
        <w:t>zajistí rovněž písemn</w:t>
      </w:r>
      <w:r w:rsidR="00E60C5E">
        <w:rPr>
          <w:rFonts w:ascii="Tahoma" w:hAnsi="Tahoma" w:cs="Tahoma"/>
          <w:b/>
          <w:bCs/>
          <w:sz w:val="22"/>
          <w:szCs w:val="22"/>
        </w:rPr>
        <w:t>ou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stavebního úřadu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 dle § 174 stavebního zákona</w:t>
      </w:r>
      <w:r w:rsidR="00581E95">
        <w:rPr>
          <w:rFonts w:ascii="Tahoma" w:hAnsi="Tahoma" w:cs="Tahoma"/>
          <w:b/>
          <w:bCs/>
          <w:sz w:val="22"/>
          <w:szCs w:val="22"/>
        </w:rPr>
        <w:t xml:space="preserve"> (dále jen „předběžná informace“)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 w:rsidR="00C53F2B"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povolení </w:t>
      </w:r>
      <w:r w:rsidR="00B24147"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 w:rsidR="00DB2467">
        <w:rPr>
          <w:rFonts w:ascii="Tahoma" w:hAnsi="Tahoma" w:cs="Tahoma"/>
          <w:b/>
          <w:bCs/>
          <w:sz w:val="22"/>
          <w:szCs w:val="22"/>
        </w:rPr>
        <w:t xml:space="preserve"> </w:t>
      </w:r>
    </w:p>
    <w:bookmarkEnd w:id="0"/>
    <w:p w14:paraId="4ABA1D92" w14:textId="025D5F07" w:rsidR="0082774E" w:rsidRPr="00E0485A" w:rsidRDefault="00644C3A" w:rsidP="009E15DE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 w:rsidR="000F3C73">
        <w:rPr>
          <w:rFonts w:ascii="Tahoma" w:hAnsi="Tahoma" w:cs="Tahoma"/>
          <w:sz w:val="22"/>
          <w:szCs w:val="22"/>
        </w:rPr>
        <w:t>vyhláška č.</w:t>
      </w:r>
      <w:r w:rsidR="00315740">
        <w:rPr>
          <w:rFonts w:ascii="Tahoma" w:hAnsi="Tahoma" w:cs="Tahoma"/>
          <w:sz w:val="22"/>
          <w:szCs w:val="22"/>
        </w:rPr>
        <w:t> </w:t>
      </w:r>
      <w:r w:rsidR="000F3C73">
        <w:rPr>
          <w:rFonts w:ascii="Tahoma" w:hAnsi="Tahoma" w:cs="Tahoma"/>
          <w:sz w:val="22"/>
          <w:szCs w:val="22"/>
        </w:rPr>
        <w:t>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5E1D23EB" w14:textId="474553D4" w:rsidR="0081052A" w:rsidRDefault="00644C3A" w:rsidP="006A5A3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 w:rsidR="006A5A36">
        <w:rPr>
          <w:rFonts w:ascii="Tahoma" w:hAnsi="Tahoma" w:cs="Tahoma"/>
          <w:sz w:val="22"/>
          <w:szCs w:val="22"/>
        </w:rPr>
        <w:t>.</w:t>
      </w:r>
    </w:p>
    <w:p w14:paraId="483AEFE3" w14:textId="7CC28BD6" w:rsidR="00E24CEE" w:rsidRPr="00FE2669" w:rsidRDefault="006A5A36" w:rsidP="0044298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="00644C3A" w:rsidRPr="00E0485A">
        <w:rPr>
          <w:rFonts w:ascii="Tahoma" w:hAnsi="Tahoma" w:cs="Tahoma"/>
          <w:sz w:val="22"/>
          <w:szCs w:val="22"/>
        </w:rPr>
        <w:t> </w:t>
      </w:r>
      <w:r w:rsidR="00F23D47"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 w:rsidR="00E24CEE">
        <w:rPr>
          <w:rFonts w:ascii="Tahoma" w:hAnsi="Tahoma" w:cs="Tahoma"/>
          <w:sz w:val="22"/>
          <w:szCs w:val="22"/>
        </w:rPr>
        <w:t>projektové dokumentace</w:t>
      </w:r>
      <w:r w:rsidR="00745E5C">
        <w:rPr>
          <w:rFonts w:ascii="Tahoma" w:hAnsi="Tahoma" w:cs="Tahoma"/>
          <w:sz w:val="22"/>
          <w:szCs w:val="22"/>
        </w:rPr>
        <w:t xml:space="preserve"> a také tzv</w:t>
      </w:r>
      <w:r w:rsidR="00D46582">
        <w:rPr>
          <w:rFonts w:ascii="Tahoma" w:hAnsi="Tahoma" w:cs="Tahoma"/>
          <w:sz w:val="22"/>
          <w:szCs w:val="22"/>
        </w:rPr>
        <w:t>. vedlejších a ostatních nákladů</w:t>
      </w:r>
      <w:r>
        <w:rPr>
          <w:rFonts w:ascii="Tahoma" w:hAnsi="Tahoma" w:cs="Tahoma"/>
          <w:sz w:val="22"/>
          <w:szCs w:val="22"/>
        </w:rPr>
        <w:t xml:space="preserve">. </w:t>
      </w:r>
      <w:r w:rsidR="00E24CEE"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971C28">
        <w:rPr>
          <w:rFonts w:ascii="Tahoma" w:hAnsi="Tahoma" w:cs="Tahoma"/>
          <w:sz w:val="22"/>
          <w:szCs w:val="22"/>
        </w:rPr>
        <w:t>,</w:t>
      </w:r>
      <w:r w:rsidR="00293E96" w:rsidRPr="00293E96">
        <w:rPr>
          <w:rFonts w:ascii="Tahoma" w:hAnsi="Tahoma" w:cs="Tahoma"/>
          <w:sz w:val="22"/>
          <w:szCs w:val="22"/>
        </w:rPr>
        <w:t xml:space="preserve"> </w:t>
      </w:r>
      <w:r w:rsidR="00293E96">
        <w:rPr>
          <w:rFonts w:ascii="Tahoma" w:hAnsi="Tahoma" w:cs="Tahoma"/>
          <w:sz w:val="22"/>
          <w:szCs w:val="22"/>
        </w:rPr>
        <w:t>a to buď RTS, ÚRS nebo OTSKP</w:t>
      </w:r>
      <w:r w:rsidR="00E24CEE" w:rsidRPr="00521520">
        <w:rPr>
          <w:rFonts w:ascii="Tahoma" w:hAnsi="Tahoma" w:cs="Tahoma"/>
          <w:sz w:val="22"/>
          <w:szCs w:val="22"/>
        </w:rPr>
        <w:t xml:space="preserve">. </w:t>
      </w:r>
      <w:r w:rsidR="00293E96">
        <w:rPr>
          <w:rFonts w:ascii="Tahoma" w:hAnsi="Tahoma" w:cs="Tahoma"/>
          <w:sz w:val="22"/>
          <w:szCs w:val="22"/>
        </w:rPr>
        <w:t xml:space="preserve">Uvedené </w:t>
      </w:r>
      <w:r w:rsidR="00E24CEE" w:rsidRPr="00521520">
        <w:rPr>
          <w:rFonts w:ascii="Tahoma" w:hAnsi="Tahoma" w:cs="Tahoma"/>
          <w:sz w:val="22"/>
          <w:szCs w:val="22"/>
        </w:rPr>
        <w:t>standardizovan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cenov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soustav</w:t>
      </w:r>
      <w:r w:rsidR="00052E90">
        <w:rPr>
          <w:rFonts w:ascii="Tahoma" w:hAnsi="Tahoma" w:cs="Tahoma"/>
          <w:sz w:val="22"/>
          <w:szCs w:val="22"/>
        </w:rPr>
        <w:t>y</w:t>
      </w:r>
      <w:r w:rsidR="00E24CEE"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052E90">
        <w:rPr>
          <w:rFonts w:ascii="Tahoma" w:hAnsi="Tahoma" w:cs="Tahoma"/>
          <w:sz w:val="22"/>
          <w:szCs w:val="22"/>
        </w:rPr>
        <w:t>í</w:t>
      </w:r>
      <w:r w:rsidR="00E24CEE"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 w:rsidR="0005004D">
        <w:rPr>
          <w:rFonts w:ascii="Tahoma" w:hAnsi="Tahoma" w:cs="Tahoma"/>
          <w:sz w:val="22"/>
          <w:szCs w:val="22"/>
        </w:rPr>
        <w:t>ují</w:t>
      </w:r>
      <w:r w:rsidR="00E24CEE"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 w:rsidR="00442986">
        <w:rPr>
          <w:rFonts w:ascii="Tahoma" w:hAnsi="Tahoma" w:cs="Tahoma"/>
          <w:sz w:val="22"/>
          <w:szCs w:val="22"/>
        </w:rPr>
        <w:t xml:space="preserve"> </w:t>
      </w:r>
    </w:p>
    <w:p w14:paraId="3BF0DC39" w14:textId="64FE263B" w:rsidR="00644C3A" w:rsidRDefault="00644C3A" w:rsidP="00644C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 w:rsidR="00E24CEE">
        <w:rPr>
          <w:rFonts w:ascii="Tahoma" w:hAnsi="Tahoma" w:cs="Tahoma"/>
          <w:sz w:val="22"/>
          <w:szCs w:val="22"/>
        </w:rPr>
        <w:t xml:space="preserve"> </w:t>
      </w:r>
      <w:r w:rsidR="00E24CEE" w:rsidRPr="006B17B7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</w:t>
      </w:r>
      <w:r w:rsidR="00E24CEE" w:rsidRPr="006B17B7">
        <w:rPr>
          <w:rFonts w:ascii="Tahoma" w:hAnsi="Tahoma" w:cs="Tahoma"/>
          <w:sz w:val="22"/>
          <w:szCs w:val="22"/>
        </w:rPr>
        <w:lastRenderedPageBreak/>
        <w:t>společenství v oblasti výstavby a stavebnictví.</w:t>
      </w:r>
      <w:r w:rsidR="00E24CEE">
        <w:rPr>
          <w:rFonts w:ascii="Tahoma" w:hAnsi="Tahoma" w:cs="Tahoma"/>
          <w:sz w:val="22"/>
          <w:szCs w:val="22"/>
        </w:rPr>
        <w:t xml:space="preserve"> Tato skutečnost bude potvrzena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>
        <w:rPr>
          <w:rFonts w:ascii="Tahoma" w:hAnsi="Tahoma" w:cs="Tahoma"/>
          <w:sz w:val="22"/>
          <w:szCs w:val="22"/>
        </w:rPr>
        <w:t>o</w:t>
      </w:r>
      <w:r w:rsidR="00E24CEE" w:rsidRPr="006B17B7">
        <w:rPr>
          <w:rFonts w:ascii="Tahoma" w:hAnsi="Tahoma" w:cs="Tahoma"/>
          <w:sz w:val="22"/>
          <w:szCs w:val="22"/>
        </w:rPr>
        <w:t>ceněn</w:t>
      </w:r>
      <w:r w:rsidR="00E24CEE">
        <w:rPr>
          <w:rFonts w:ascii="Tahoma" w:hAnsi="Tahoma" w:cs="Tahoma"/>
          <w:sz w:val="22"/>
          <w:szCs w:val="22"/>
        </w:rPr>
        <w:t xml:space="preserve">ém </w:t>
      </w:r>
      <w:r w:rsidR="00E24CEE" w:rsidRPr="006B17B7">
        <w:rPr>
          <w:rFonts w:ascii="Tahoma" w:hAnsi="Tahoma" w:cs="Tahoma"/>
          <w:sz w:val="22"/>
          <w:szCs w:val="22"/>
        </w:rPr>
        <w:t>soupis</w:t>
      </w:r>
      <w:r w:rsidR="00E24CEE">
        <w:rPr>
          <w:rFonts w:ascii="Tahoma" w:hAnsi="Tahoma" w:cs="Tahoma"/>
          <w:sz w:val="22"/>
          <w:szCs w:val="22"/>
        </w:rPr>
        <w:t>u</w:t>
      </w:r>
      <w:r w:rsidR="00E24CEE" w:rsidRPr="006B17B7">
        <w:rPr>
          <w:rFonts w:ascii="Tahoma" w:hAnsi="Tahoma" w:cs="Tahoma"/>
          <w:sz w:val="22"/>
          <w:szCs w:val="22"/>
        </w:rPr>
        <w:t xml:space="preserve"> prací </w:t>
      </w:r>
      <w:r w:rsidR="00E24CEE">
        <w:rPr>
          <w:rFonts w:ascii="Tahoma" w:hAnsi="Tahoma" w:cs="Tahoma"/>
          <w:sz w:val="22"/>
          <w:szCs w:val="22"/>
        </w:rPr>
        <w:t xml:space="preserve">a podepsána </w:t>
      </w:r>
      <w:r w:rsidR="00E24CEE" w:rsidRPr="006B17B7">
        <w:rPr>
          <w:rFonts w:ascii="Tahoma" w:hAnsi="Tahoma" w:cs="Tahoma"/>
          <w:sz w:val="22"/>
          <w:szCs w:val="22"/>
        </w:rPr>
        <w:t>zpracovatelem rozpočtu.</w:t>
      </w:r>
    </w:p>
    <w:p w14:paraId="6C91AAD9" w14:textId="321E6EEC" w:rsidR="00C970BE" w:rsidRPr="00996B77" w:rsidRDefault="00C970BE" w:rsidP="00C970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1" w:name="_Hlk42167130"/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 w:rsidR="00AC587D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E7110F" w:rsidRPr="00E7110F">
        <w:rPr>
          <w:rFonts w:ascii="Tahoma" w:hAnsi="Tahoma" w:cs="Tahoma"/>
          <w:sz w:val="22"/>
          <w:szCs w:val="22"/>
        </w:rPr>
        <w:t>týden</w:t>
      </w:r>
      <w:r w:rsidR="00AC587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>.</w:t>
      </w:r>
    </w:p>
    <w:bookmarkEnd w:id="1"/>
    <w:p w14:paraId="1CBDE936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3CA873FD" w14:textId="6548C5BC" w:rsidR="00A54991" w:rsidRPr="00775F19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t>dokumentace dle odst</w:t>
      </w:r>
      <w:r w:rsidR="00297F60" w:rsidRPr="00775F19">
        <w:rPr>
          <w:rFonts w:ascii="Tahoma" w:hAnsi="Tahoma" w:cs="Tahoma"/>
          <w:sz w:val="22"/>
          <w:szCs w:val="22"/>
        </w:rPr>
        <w:t>. </w:t>
      </w:r>
      <w:r w:rsidRPr="00775F19">
        <w:rPr>
          <w:rFonts w:ascii="Tahoma" w:hAnsi="Tahoma" w:cs="Tahoma"/>
          <w:sz w:val="22"/>
          <w:szCs w:val="22"/>
        </w:rPr>
        <w:t>2 bodu 2</w:t>
      </w:r>
      <w:r w:rsidR="00C273BB" w:rsidRPr="00775F19">
        <w:rPr>
          <w:rFonts w:ascii="Tahoma" w:hAnsi="Tahoma" w:cs="Tahoma"/>
          <w:sz w:val="22"/>
          <w:szCs w:val="22"/>
        </w:rPr>
        <w:t>.1</w:t>
      </w:r>
      <w:r w:rsidRPr="00775F19">
        <w:rPr>
          <w:rFonts w:ascii="Tahoma" w:hAnsi="Tahoma" w:cs="Tahoma"/>
          <w:sz w:val="22"/>
          <w:szCs w:val="22"/>
        </w:rPr>
        <w:t xml:space="preserve"> tohoto článku </w:t>
      </w:r>
      <w:r w:rsidR="00C273BB" w:rsidRPr="00775F19">
        <w:rPr>
          <w:rFonts w:ascii="Tahoma" w:hAnsi="Tahoma" w:cs="Tahoma"/>
          <w:sz w:val="22"/>
          <w:szCs w:val="22"/>
        </w:rPr>
        <w:t xml:space="preserve">smlouvy </w:t>
      </w:r>
      <w:r w:rsidRPr="00775F19">
        <w:rPr>
          <w:rFonts w:ascii="Tahoma" w:hAnsi="Tahoma" w:cs="Tahoma"/>
          <w:sz w:val="22"/>
          <w:szCs w:val="22"/>
        </w:rPr>
        <w:t>budou objednateli dodány ve 2</w:t>
      </w:r>
      <w:r w:rsidR="00B714F1"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2" w:name="_Hlk150498336"/>
      <w:r w:rsidR="008F1160">
        <w:rPr>
          <w:rFonts w:ascii="Tahoma" w:hAnsi="Tahoma" w:cs="Tahoma"/>
          <w:sz w:val="22"/>
          <w:szCs w:val="22"/>
        </w:rPr>
        <w:t xml:space="preserve">elektronicky </w:t>
      </w:r>
      <w:bookmarkEnd w:id="2"/>
      <w:r w:rsidRPr="00775F19">
        <w:rPr>
          <w:rFonts w:ascii="Tahoma" w:hAnsi="Tahoma" w:cs="Tahoma"/>
          <w:sz w:val="22"/>
          <w:szCs w:val="22"/>
        </w:rPr>
        <w:t>ve formátu pro texty *.doc</w:t>
      </w:r>
      <w:r w:rsidR="0015700E">
        <w:rPr>
          <w:rFonts w:ascii="Tahoma" w:hAnsi="Tahoma" w:cs="Tahoma"/>
          <w:sz w:val="22"/>
          <w:szCs w:val="22"/>
        </w:rPr>
        <w:t>/</w:t>
      </w:r>
      <w:bookmarkStart w:id="3" w:name="_Hlk150510430"/>
      <w:proofErr w:type="spellStart"/>
      <w:r w:rsidR="0015700E">
        <w:rPr>
          <w:rFonts w:ascii="Tahoma" w:hAnsi="Tahoma" w:cs="Tahoma"/>
          <w:sz w:val="22"/>
          <w:szCs w:val="22"/>
        </w:rPr>
        <w:t>docx</w:t>
      </w:r>
      <w:bookmarkEnd w:id="3"/>
      <w:proofErr w:type="spellEnd"/>
      <w:r w:rsidR="0007465C"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</w:t>
      </w:r>
      <w:proofErr w:type="spellStart"/>
      <w:r w:rsidRPr="00775F19">
        <w:rPr>
          <w:rFonts w:ascii="Tahoma" w:hAnsi="Tahoma" w:cs="Tahoma"/>
          <w:sz w:val="22"/>
          <w:szCs w:val="22"/>
        </w:rPr>
        <w:t>rtf</w:t>
      </w:r>
      <w:proofErr w:type="spellEnd"/>
      <w:r w:rsidRPr="00775F19">
        <w:rPr>
          <w:rFonts w:ascii="Tahoma" w:hAnsi="Tahoma" w:cs="Tahoma"/>
          <w:sz w:val="22"/>
          <w:szCs w:val="22"/>
        </w:rPr>
        <w:t>), pro tabulky *.</w:t>
      </w:r>
      <w:proofErr w:type="spellStart"/>
      <w:r w:rsidRPr="00775F19">
        <w:rPr>
          <w:rFonts w:ascii="Tahoma" w:hAnsi="Tahoma" w:cs="Tahoma"/>
          <w:sz w:val="22"/>
          <w:szCs w:val="22"/>
        </w:rPr>
        <w:t>xls</w:t>
      </w:r>
      <w:proofErr w:type="spellEnd"/>
      <w:r w:rsidR="00022804">
        <w:rPr>
          <w:rFonts w:ascii="Tahoma" w:hAnsi="Tahoma" w:cs="Tahoma"/>
          <w:sz w:val="22"/>
          <w:szCs w:val="22"/>
        </w:rPr>
        <w:t>/</w:t>
      </w:r>
      <w:proofErr w:type="spellStart"/>
      <w:r w:rsidR="00022804">
        <w:rPr>
          <w:rFonts w:ascii="Tahoma" w:hAnsi="Tahoma" w:cs="Tahoma"/>
          <w:sz w:val="22"/>
          <w:szCs w:val="22"/>
        </w:rPr>
        <w:t>xlsx</w:t>
      </w:r>
      <w:proofErr w:type="spellEnd"/>
      <w:r w:rsidRPr="00775F19">
        <w:rPr>
          <w:rFonts w:ascii="Tahoma" w:hAnsi="Tahoma" w:cs="Tahoma"/>
          <w:sz w:val="22"/>
          <w:szCs w:val="22"/>
        </w:rPr>
        <w:t>, pro</w:t>
      </w:r>
      <w:r w:rsidR="00C273BB" w:rsidRPr="00775F19">
        <w:rPr>
          <w:rFonts w:ascii="Tahoma" w:hAnsi="Tahoma" w:cs="Tahoma"/>
          <w:sz w:val="22"/>
          <w:szCs w:val="22"/>
        </w:rPr>
        <w:t> </w:t>
      </w:r>
      <w:r w:rsidRPr="00775F19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775F19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775F19">
        <w:rPr>
          <w:rFonts w:ascii="Tahoma" w:hAnsi="Tahoma" w:cs="Tahoma"/>
          <w:sz w:val="22"/>
          <w:szCs w:val="22"/>
        </w:rPr>
        <w:t>dwg</w:t>
      </w:r>
      <w:proofErr w:type="spellEnd"/>
      <w:r w:rsidR="009141FE" w:rsidRPr="009141FE">
        <w:rPr>
          <w:rFonts w:ascii="Tahoma" w:hAnsi="Tahoma" w:cs="Tahoma"/>
          <w:sz w:val="22"/>
          <w:szCs w:val="22"/>
        </w:rPr>
        <w:t xml:space="preserve"> </w:t>
      </w:r>
      <w:r w:rsidR="009141FE"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="009141FE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</w:t>
      </w:r>
    </w:p>
    <w:p w14:paraId="4E781055" w14:textId="117DE0C6" w:rsidR="00644C3A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</w:t>
      </w:r>
      <w:r w:rsidR="00297F60" w:rsidRPr="00644C3A">
        <w:rPr>
          <w:rFonts w:ascii="Tahoma" w:hAnsi="Tahoma" w:cs="Tahoma"/>
          <w:sz w:val="22"/>
          <w:szCs w:val="22"/>
        </w:rPr>
        <w:t>. </w:t>
      </w:r>
      <w:r w:rsidRPr="00644C3A">
        <w:rPr>
          <w:rFonts w:ascii="Tahoma" w:hAnsi="Tahoma" w:cs="Tahoma"/>
          <w:sz w:val="22"/>
          <w:szCs w:val="22"/>
        </w:rPr>
        <w:t xml:space="preserve">2 bodu </w:t>
      </w:r>
      <w:r w:rsidR="006E6D18" w:rsidRPr="00644C3A">
        <w:rPr>
          <w:rFonts w:ascii="Tahoma" w:hAnsi="Tahoma" w:cs="Tahoma"/>
          <w:sz w:val="22"/>
          <w:szCs w:val="22"/>
        </w:rPr>
        <w:t>2.</w:t>
      </w:r>
      <w:r w:rsidR="00644C3A" w:rsidRPr="00644C3A">
        <w:rPr>
          <w:rFonts w:ascii="Tahoma" w:hAnsi="Tahoma" w:cs="Tahoma"/>
          <w:sz w:val="22"/>
          <w:szCs w:val="22"/>
        </w:rPr>
        <w:t>2</w:t>
      </w:r>
      <w:r w:rsidR="00980345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>tohoto článku smlouvy bud</w:t>
      </w:r>
      <w:r w:rsidR="00370BA6"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 w:rsidR="00370BA6"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 w:rsidR="0054760B">
        <w:rPr>
          <w:rFonts w:ascii="Tahoma" w:hAnsi="Tahoma" w:cs="Tahoma"/>
          <w:sz w:val="22"/>
          <w:szCs w:val="22"/>
        </w:rPr>
        <w:t>e</w:t>
      </w:r>
      <w:r w:rsidR="00E7110F">
        <w:rPr>
          <w:rFonts w:ascii="Tahoma" w:hAnsi="Tahoma" w:cs="Tahoma"/>
          <w:sz w:val="22"/>
          <w:szCs w:val="22"/>
        </w:rPr>
        <w:t xml:space="preserve"> 3 listinných vyhotoveních a 2x elektronicky na přenosném datovém nosiči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 w:rsidR="00F701ED">
        <w:rPr>
          <w:rFonts w:ascii="Tahoma" w:hAnsi="Tahoma" w:cs="Tahoma"/>
          <w:sz w:val="22"/>
          <w:szCs w:val="22"/>
        </w:rPr>
        <w:t>/</w:t>
      </w:r>
      <w:proofErr w:type="spellStart"/>
      <w:r w:rsidR="00F701ED">
        <w:rPr>
          <w:rFonts w:ascii="Tahoma" w:hAnsi="Tahoma" w:cs="Tahoma"/>
          <w:sz w:val="22"/>
          <w:szCs w:val="22"/>
        </w:rPr>
        <w:t>docx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00644C3A">
        <w:rPr>
          <w:rFonts w:ascii="Tahoma" w:hAnsi="Tahoma" w:cs="Tahoma"/>
          <w:sz w:val="22"/>
          <w:szCs w:val="22"/>
        </w:rPr>
        <w:t>rtf</w:t>
      </w:r>
      <w:proofErr w:type="spellEnd"/>
      <w:r w:rsidRPr="00644C3A">
        <w:rPr>
          <w:rFonts w:ascii="Tahoma" w:hAnsi="Tahoma" w:cs="Tahoma"/>
          <w:sz w:val="22"/>
          <w:szCs w:val="22"/>
        </w:rPr>
        <w:t>), pro</w:t>
      </w:r>
      <w:r w:rsidR="00C273BB" w:rsidRPr="00644C3A">
        <w:rPr>
          <w:rFonts w:ascii="Tahoma" w:hAnsi="Tahoma" w:cs="Tahoma"/>
          <w:sz w:val="22"/>
          <w:szCs w:val="22"/>
        </w:rPr>
        <w:t> </w:t>
      </w:r>
      <w:r w:rsidRPr="00644C3A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644C3A">
        <w:rPr>
          <w:rFonts w:ascii="Tahoma" w:hAnsi="Tahoma" w:cs="Tahoma"/>
          <w:sz w:val="22"/>
          <w:szCs w:val="22"/>
        </w:rPr>
        <w:t>xls</w:t>
      </w:r>
      <w:proofErr w:type="spellEnd"/>
      <w:r w:rsidR="00081825">
        <w:rPr>
          <w:rFonts w:ascii="Tahoma" w:hAnsi="Tahoma" w:cs="Tahoma"/>
          <w:sz w:val="22"/>
          <w:szCs w:val="22"/>
        </w:rPr>
        <w:t>/</w:t>
      </w:r>
      <w:proofErr w:type="spellStart"/>
      <w:r w:rsidR="00081825">
        <w:rPr>
          <w:rFonts w:ascii="Tahoma" w:hAnsi="Tahoma" w:cs="Tahoma"/>
          <w:sz w:val="22"/>
          <w:szCs w:val="22"/>
        </w:rPr>
        <w:t>xls</w:t>
      </w:r>
      <w:r w:rsidR="00F07EC2">
        <w:rPr>
          <w:rFonts w:ascii="Tahoma" w:hAnsi="Tahoma" w:cs="Tahoma"/>
          <w:sz w:val="22"/>
          <w:szCs w:val="22"/>
        </w:rPr>
        <w:t>x</w:t>
      </w:r>
      <w:proofErr w:type="spellEnd"/>
      <w:r w:rsidRPr="00644C3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644C3A">
        <w:rPr>
          <w:rFonts w:ascii="Tahoma" w:hAnsi="Tahoma" w:cs="Tahoma"/>
          <w:sz w:val="22"/>
          <w:szCs w:val="22"/>
        </w:rPr>
        <w:t>dwg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.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="00532AF9">
        <w:rPr>
          <w:rFonts w:ascii="Tahoma" w:hAnsi="Tahoma" w:cs="Tahoma"/>
          <w:sz w:val="22"/>
          <w:szCs w:val="22"/>
        </w:rPr>
        <w:t>O</w:t>
      </w:r>
      <w:r w:rsidR="00AD1299">
        <w:rPr>
          <w:rFonts w:ascii="Tahoma" w:hAnsi="Tahoma" w:cs="Tahoma"/>
          <w:sz w:val="22"/>
          <w:szCs w:val="22"/>
        </w:rPr>
        <w:t>ceněný i neoceněný s</w:t>
      </w:r>
      <w:r w:rsidR="008C4174" w:rsidRPr="00C66B69">
        <w:rPr>
          <w:rFonts w:ascii="Tahoma" w:hAnsi="Tahoma" w:cs="Tahoma"/>
          <w:sz w:val="22"/>
          <w:szCs w:val="22"/>
        </w:rPr>
        <w:t>oupis prací bud</w:t>
      </w:r>
      <w:r w:rsidR="008C4174">
        <w:rPr>
          <w:rFonts w:ascii="Tahoma" w:hAnsi="Tahoma" w:cs="Tahoma"/>
          <w:sz w:val="22"/>
          <w:szCs w:val="22"/>
        </w:rPr>
        <w:t>e</w:t>
      </w:r>
      <w:r w:rsidR="008C4174" w:rsidRPr="00C66B69">
        <w:rPr>
          <w:rFonts w:ascii="Tahoma" w:hAnsi="Tahoma" w:cs="Tahoma"/>
          <w:sz w:val="22"/>
          <w:szCs w:val="22"/>
        </w:rPr>
        <w:t xml:space="preserve"> </w:t>
      </w:r>
      <w:r w:rsidR="008C4174">
        <w:rPr>
          <w:rFonts w:ascii="Tahoma" w:hAnsi="Tahoma" w:cs="Tahoma"/>
          <w:sz w:val="22"/>
          <w:szCs w:val="22"/>
        </w:rPr>
        <w:t>objednateli dodán pouze</w:t>
      </w:r>
      <w:r w:rsidR="008C4174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8C4174" w:rsidRPr="00080BAF">
        <w:rPr>
          <w:rFonts w:ascii="Tahoma" w:hAnsi="Tahoma" w:cs="Tahoma"/>
          <w:sz w:val="22"/>
          <w:szCs w:val="22"/>
        </w:rPr>
        <w:t>.</w:t>
      </w:r>
      <w:r w:rsidR="008C4174" w:rsidRPr="00644C3A" w:rsidDel="008C4174">
        <w:rPr>
          <w:rFonts w:ascii="Tahoma" w:hAnsi="Tahoma" w:cs="Tahoma"/>
          <w:sz w:val="22"/>
          <w:szCs w:val="22"/>
        </w:rPr>
        <w:t xml:space="preserve"> </w:t>
      </w:r>
      <w:r w:rsidR="00C076B2">
        <w:rPr>
          <w:rFonts w:ascii="Tahoma" w:hAnsi="Tahoma" w:cs="Tahoma"/>
          <w:sz w:val="22"/>
          <w:szCs w:val="22"/>
        </w:rPr>
        <w:t>Typ datového nosiče si smluvní strany dohodnou před předáním díla.</w:t>
      </w:r>
    </w:p>
    <w:p w14:paraId="2FC9D4A0" w14:textId="3370F576" w:rsidR="00644C3A" w:rsidRPr="00080BAF" w:rsidRDefault="00644C3A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1F33CF2F" w14:textId="475A0939" w:rsidR="00644C3A" w:rsidRPr="00046EB9" w:rsidRDefault="003756E0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46EB9">
        <w:rPr>
          <w:rFonts w:ascii="Tahoma" w:hAnsi="Tahoma" w:cs="Tahoma"/>
          <w:sz w:val="22"/>
          <w:szCs w:val="22"/>
        </w:rPr>
        <w:t>S</w:t>
      </w:r>
      <w:r w:rsidR="00644C3A" w:rsidRPr="00046EB9">
        <w:rPr>
          <w:rFonts w:ascii="Tahoma" w:hAnsi="Tahoma" w:cs="Tahoma"/>
          <w:sz w:val="22"/>
          <w:szCs w:val="22"/>
        </w:rPr>
        <w:t xml:space="preserve">oučástí projektové dokumentace </w:t>
      </w:r>
      <w:r w:rsidRPr="00046EB9">
        <w:rPr>
          <w:rFonts w:ascii="Tahoma" w:hAnsi="Tahoma" w:cs="Tahoma"/>
          <w:sz w:val="22"/>
          <w:szCs w:val="22"/>
        </w:rPr>
        <w:t>bude</w:t>
      </w:r>
      <w:r w:rsidR="00644C3A" w:rsidRPr="00046EB9">
        <w:rPr>
          <w:rFonts w:ascii="Tahoma" w:hAnsi="Tahoma" w:cs="Tahoma"/>
          <w:sz w:val="22"/>
          <w:szCs w:val="22"/>
        </w:rPr>
        <w:t xml:space="preserve"> vždy samostatné stanovisko autorizovaného statika, v němž statik uvede části stavby, které posuzoval. V případě, že projektová dokumentace (dílo nebo některá z jeho částí) nevyžaduje statické posouzení, </w:t>
      </w:r>
      <w:r w:rsidRPr="00046EB9">
        <w:rPr>
          <w:rFonts w:ascii="Tahoma" w:hAnsi="Tahoma" w:cs="Tahoma"/>
          <w:sz w:val="22"/>
          <w:szCs w:val="22"/>
        </w:rPr>
        <w:t>pak bude tato skutečnost a</w:t>
      </w:r>
      <w:r w:rsidR="00644C3A" w:rsidRPr="00046EB9">
        <w:rPr>
          <w:rFonts w:ascii="Tahoma" w:hAnsi="Tahoma" w:cs="Tahoma"/>
          <w:sz w:val="22"/>
          <w:szCs w:val="22"/>
        </w:rPr>
        <w:t>utorizovaný</w:t>
      </w:r>
      <w:r w:rsidRPr="00046EB9">
        <w:rPr>
          <w:rFonts w:ascii="Tahoma" w:hAnsi="Tahoma" w:cs="Tahoma"/>
          <w:sz w:val="22"/>
          <w:szCs w:val="22"/>
        </w:rPr>
        <w:t>m</w:t>
      </w:r>
      <w:r w:rsidR="00644C3A" w:rsidRPr="00046EB9">
        <w:rPr>
          <w:rFonts w:ascii="Tahoma" w:hAnsi="Tahoma" w:cs="Tahoma"/>
          <w:sz w:val="22"/>
          <w:szCs w:val="22"/>
        </w:rPr>
        <w:t xml:space="preserve"> statik</w:t>
      </w:r>
      <w:r w:rsidRPr="00046EB9">
        <w:rPr>
          <w:rFonts w:ascii="Tahoma" w:hAnsi="Tahoma" w:cs="Tahoma"/>
          <w:sz w:val="22"/>
          <w:szCs w:val="22"/>
        </w:rPr>
        <w:t>em uvedena a zdůvodněna</w:t>
      </w:r>
      <w:r w:rsidR="00644C3A" w:rsidRPr="00046EB9">
        <w:rPr>
          <w:rFonts w:ascii="Tahoma" w:hAnsi="Tahoma" w:cs="Tahoma"/>
          <w:sz w:val="22"/>
          <w:szCs w:val="22"/>
        </w:rPr>
        <w:t>.</w:t>
      </w:r>
    </w:p>
    <w:p w14:paraId="21A006D5" w14:textId="77777777" w:rsidR="00644C3A" w:rsidRPr="00080BAF" w:rsidRDefault="54FC16BD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46EB9">
        <w:rPr>
          <w:rFonts w:ascii="Tahoma" w:hAnsi="Tahoma" w:cs="Tahoma"/>
          <w:sz w:val="22"/>
          <w:szCs w:val="22"/>
        </w:rPr>
        <w:t xml:space="preserve">Objednatel se zavazuje řádně provedené dílo bez vad a nedodělků převzít a zaplatit za ně </w:t>
      </w:r>
      <w:r w:rsidRPr="20E3AF27">
        <w:rPr>
          <w:rFonts w:ascii="Tahoma" w:hAnsi="Tahoma" w:cs="Tahoma"/>
          <w:sz w:val="22"/>
          <w:szCs w:val="22"/>
        </w:rPr>
        <w:t>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46A7C15E" w:rsidR="00BE2CB8" w:rsidRPr="00C076B2" w:rsidRDefault="126431BA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00263782">
        <w:rPr>
          <w:rFonts w:ascii="Tahoma" w:hAnsi="Tahoma" w:cs="Tahoma"/>
          <w:sz w:val="22"/>
          <w:szCs w:val="22"/>
        </w:rPr>
        <w:t xml:space="preserve"> k přejímacímu řízení</w:t>
      </w:r>
      <w:r w:rsidR="219698FD" w:rsidRPr="20E3AF27">
        <w:rPr>
          <w:rFonts w:ascii="Tahoma" w:hAnsi="Tahoma" w:cs="Tahoma"/>
          <w:sz w:val="22"/>
          <w:szCs w:val="22"/>
        </w:rPr>
        <w:t>) zaměření, průzkumy a</w:t>
      </w:r>
      <w:r w:rsidR="1DA2D405" w:rsidRPr="20E3AF27">
        <w:rPr>
          <w:rFonts w:ascii="Tahoma" w:hAnsi="Tahoma" w:cs="Tahoma"/>
          <w:sz w:val="22"/>
          <w:szCs w:val="22"/>
        </w:rPr>
        <w:t> 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b/>
          <w:bCs/>
          <w:sz w:val="22"/>
          <w:szCs w:val="22"/>
        </w:rPr>
        <w:t>do </w:t>
      </w:r>
      <w:r w:rsidR="00C076B2">
        <w:rPr>
          <w:rFonts w:ascii="Tahoma" w:hAnsi="Tahoma" w:cs="Tahoma"/>
          <w:b/>
          <w:bCs/>
          <w:sz w:val="22"/>
          <w:szCs w:val="22"/>
        </w:rPr>
        <w:t xml:space="preserve">90 </w:t>
      </w:r>
      <w:r w:rsidRPr="00C076B2">
        <w:rPr>
          <w:rFonts w:ascii="Tahoma" w:hAnsi="Tahoma" w:cs="Tahoma"/>
          <w:sz w:val="22"/>
          <w:szCs w:val="22"/>
        </w:rPr>
        <w:t>dnů ode dne nabytí účinnosti této smlouvy</w:t>
      </w:r>
      <w:r w:rsidR="0F679778" w:rsidRPr="00C076B2">
        <w:rPr>
          <w:rFonts w:ascii="Tahoma" w:hAnsi="Tahoma" w:cs="Tahoma"/>
          <w:sz w:val="22"/>
          <w:szCs w:val="22"/>
        </w:rPr>
        <w:t xml:space="preserve"> / do konkrétního data</w:t>
      </w:r>
      <w:r w:rsidRPr="00C076B2">
        <w:rPr>
          <w:rFonts w:ascii="Tahoma" w:hAnsi="Tahoma" w:cs="Tahoma"/>
          <w:sz w:val="22"/>
          <w:szCs w:val="22"/>
        </w:rPr>
        <w:t>.</w:t>
      </w:r>
    </w:p>
    <w:p w14:paraId="44617D86" w14:textId="2CB2130F" w:rsidR="00177AB0" w:rsidRPr="002544C4" w:rsidRDefault="009476E2" w:rsidP="002544C4">
      <w:pPr>
        <w:pStyle w:val="Smlouva-eslo"/>
        <w:widowControl/>
        <w:numPr>
          <w:ilvl w:val="0"/>
          <w:numId w:val="43"/>
        </w:numPr>
        <w:spacing w:before="60" w:line="240" w:lineRule="auto"/>
        <w:ind w:left="426" w:hanging="426"/>
        <w:rPr>
          <w:rFonts w:ascii="Tahoma" w:hAnsi="Tahoma" w:cs="Tahoma"/>
          <w:color w:val="FF00FF"/>
          <w:sz w:val="22"/>
          <w:szCs w:val="22"/>
        </w:rPr>
      </w:pPr>
      <w:bookmarkStart w:id="4" w:name="_Hlk127525066"/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 w:rsidR="005500C0"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5" w:name="_Hlk132360559"/>
      <w:r w:rsidR="00FC4A02">
        <w:rPr>
          <w:rFonts w:ascii="Tahoma" w:hAnsi="Tahoma" w:cs="Tahoma"/>
          <w:sz w:val="22"/>
          <w:szCs w:val="22"/>
        </w:rPr>
        <w:t xml:space="preserve">podanou </w:t>
      </w:r>
      <w:r w:rsidR="00921847">
        <w:rPr>
          <w:rFonts w:ascii="Tahoma" w:hAnsi="Tahoma" w:cs="Tahoma"/>
          <w:sz w:val="22"/>
          <w:szCs w:val="22"/>
        </w:rPr>
        <w:t xml:space="preserve">žádost </w:t>
      </w:r>
      <w:r w:rsidR="00B61827">
        <w:rPr>
          <w:rFonts w:ascii="Tahoma" w:hAnsi="Tahoma" w:cs="Tahoma"/>
          <w:sz w:val="22"/>
          <w:szCs w:val="22"/>
        </w:rPr>
        <w:t xml:space="preserve">o poskytnutí předběžné informace dle </w:t>
      </w:r>
      <w:bookmarkStart w:id="6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5"/>
      <w:r w:rsidRPr="00965280">
        <w:rPr>
          <w:rFonts w:ascii="Tahoma" w:hAnsi="Tahoma" w:cs="Tahoma"/>
          <w:sz w:val="22"/>
          <w:szCs w:val="22"/>
        </w:rPr>
        <w:t xml:space="preserve">před </w:t>
      </w:r>
      <w:r w:rsidR="00F579D9"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 w:rsidR="00F579D9"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 w:rsidR="00F579D9"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>pro provedení díla.</w:t>
      </w:r>
      <w:bookmarkEnd w:id="6"/>
    </w:p>
    <w:bookmarkEnd w:id="4"/>
    <w:p w14:paraId="4345086A" w14:textId="4F3E5EA3" w:rsidR="00A54991" w:rsidRPr="00080BAF" w:rsidRDefault="00A54991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díla </w:t>
      </w:r>
      <w:r w:rsidRPr="00C076B2">
        <w:rPr>
          <w:rFonts w:ascii="Tahoma" w:hAnsi="Tahoma" w:cs="Tahoma"/>
          <w:sz w:val="22"/>
          <w:szCs w:val="22"/>
        </w:rPr>
        <w:t xml:space="preserve">je </w:t>
      </w:r>
      <w:r w:rsidR="0055156A" w:rsidRPr="00C076B2">
        <w:rPr>
          <w:rFonts w:ascii="Tahoma" w:hAnsi="Tahoma" w:cs="Tahoma"/>
          <w:sz w:val="22"/>
          <w:szCs w:val="22"/>
        </w:rPr>
        <w:t>sídlo objednatele</w:t>
      </w:r>
      <w:r w:rsidR="0024100D">
        <w:rPr>
          <w:rFonts w:ascii="Tahoma" w:hAnsi="Tahoma" w:cs="Tahoma"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4E829870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674209A9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do </w:t>
      </w:r>
      <w:r w:rsidR="00C076B2">
        <w:rPr>
          <w:rFonts w:ascii="Tahoma" w:hAnsi="Tahoma" w:cs="Tahoma"/>
          <w:sz w:val="22"/>
          <w:szCs w:val="22"/>
        </w:rPr>
        <w:t>5</w:t>
      </w:r>
      <w:r w:rsidRPr="00E1629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pracovních dnů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258B8901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4E69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4E691D">
        <w:rPr>
          <w:rFonts w:ascii="Tahoma" w:hAnsi="Tahoma" w:cs="Tahoma"/>
          <w:sz w:val="22"/>
          <w:szCs w:val="22"/>
        </w:rPr>
        <w:t xml:space="preserve"> </w:t>
      </w:r>
      <w:r w:rsidR="004E69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5E3CCF1D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D630EB">
        <w:rPr>
          <w:rFonts w:ascii="Tahoma" w:hAnsi="Tahoma" w:cs="Tahoma"/>
          <w:sz w:val="22"/>
          <w:szCs w:val="22"/>
        </w:rPr>
        <w:t>výběrového</w:t>
      </w:r>
      <w:r w:rsidR="00D630EB" w:rsidRPr="00C076B2">
        <w:rPr>
          <w:rFonts w:ascii="Tahoma" w:hAnsi="Tahoma" w:cs="Tahoma"/>
          <w:sz w:val="22"/>
          <w:szCs w:val="22"/>
        </w:rPr>
        <w:t xml:space="preserve"> </w:t>
      </w:r>
      <w:r w:rsidR="001A67BE">
        <w:rPr>
          <w:rFonts w:ascii="Tahoma" w:hAnsi="Tahoma" w:cs="Tahoma"/>
          <w:sz w:val="22"/>
          <w:szCs w:val="22"/>
        </w:rPr>
        <w:t>řízení</w:t>
      </w:r>
      <w:r w:rsidRPr="00080BAF">
        <w:rPr>
          <w:rFonts w:ascii="Tahoma" w:hAnsi="Tahoma" w:cs="Tahoma"/>
          <w:sz w:val="22"/>
          <w:szCs w:val="22"/>
        </w:rPr>
        <w:t xml:space="preserve"> na 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 xml:space="preserve">(doplní </w:t>
      </w:r>
      <w:r w:rsidR="00366510">
        <w:rPr>
          <w:rFonts w:ascii="Tahoma" w:hAnsi="Tahoma" w:cs="Tahoma"/>
          <w:i/>
          <w:color w:val="FF0000"/>
          <w:sz w:val="22"/>
          <w:szCs w:val="22"/>
        </w:rPr>
        <w:t>účastník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)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A03CC9">
        <w:rPr>
          <w:rFonts w:ascii="Tahoma" w:hAnsi="Tahoma" w:cs="Tahoma"/>
          <w:b/>
          <w:bCs/>
          <w:sz w:val="22"/>
          <w:szCs w:val="22"/>
        </w:rPr>
        <w:t>výběrového</w:t>
      </w:r>
      <w:r w:rsidR="00A03CC9" w:rsidRPr="00D44543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505D4F85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lastRenderedPageBreak/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Je-li předmětem díla také specifikace vybavení stavby, nebo je-li zhotoviteli taková specifikace objednatelem předána, je zhotovitel povinen dílo provést včetně zapracování 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7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9BC35F4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2A30D4BF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4D57E5"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8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7"/>
    <w:bookmarkEnd w:id="8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50A29FC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9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9"/>
    <w:p w14:paraId="2F1F0EF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0557F4C4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</w:t>
      </w:r>
      <w:r w:rsidR="00825A5D">
        <w:rPr>
          <w:rFonts w:ascii="Tahoma" w:hAnsi="Tahoma" w:cs="Tahoma"/>
          <w:sz w:val="22"/>
          <w:szCs w:val="22"/>
        </w:rPr>
        <w:t>jsou</w:t>
      </w:r>
      <w:r w:rsidR="00394FA7">
        <w:rPr>
          <w:rFonts w:ascii="Tahoma" w:hAnsi="Tahoma" w:cs="Tahoma"/>
          <w:sz w:val="22"/>
          <w:szCs w:val="22"/>
        </w:rPr>
        <w:t xml:space="preserve"> </w:t>
      </w:r>
      <w:r w:rsidR="00825A5D">
        <w:rPr>
          <w:rFonts w:ascii="Tahoma" w:hAnsi="Tahoma" w:cs="Tahoma"/>
          <w:sz w:val="22"/>
          <w:szCs w:val="22"/>
        </w:rPr>
        <w:t>sjedn</w:t>
      </w:r>
      <w:r w:rsidR="00FF4C1E">
        <w:rPr>
          <w:rFonts w:ascii="Tahoma" w:hAnsi="Tahoma" w:cs="Tahoma"/>
          <w:sz w:val="22"/>
          <w:szCs w:val="22"/>
        </w:rPr>
        <w:t>á</w:t>
      </w:r>
      <w:r w:rsidR="00394FA7">
        <w:rPr>
          <w:rFonts w:ascii="Tahoma" w:hAnsi="Tahoma" w:cs="Tahoma"/>
          <w:sz w:val="22"/>
          <w:szCs w:val="22"/>
        </w:rPr>
        <w:t>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 xml:space="preserve"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</w:t>
      </w:r>
      <w:r w:rsidRPr="00B711BE">
        <w:rPr>
          <w:rFonts w:ascii="Tahoma" w:hAnsi="Tahoma" w:cs="Tahoma"/>
          <w:sz w:val="22"/>
          <w:szCs w:val="22"/>
        </w:rPr>
        <w:lastRenderedPageBreak/>
        <w:t>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43A8E532" w14:textId="413E0A03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4E426E" w:rsidRPr="004E426E">
        <w:rPr>
          <w:rFonts w:ascii="Tahoma" w:hAnsi="Tahoma" w:cs="Tahoma"/>
          <w:sz w:val="22"/>
          <w:szCs w:val="22"/>
        </w:rPr>
        <w:t xml:space="preserve">„Rekonstrukce sociálních zařízení – budova </w:t>
      </w:r>
      <w:r w:rsidR="00072C23">
        <w:rPr>
          <w:rFonts w:ascii="Tahoma" w:hAnsi="Tahoma" w:cs="Tahoma"/>
          <w:sz w:val="22"/>
          <w:szCs w:val="22"/>
        </w:rPr>
        <w:t>Nádražní</w:t>
      </w:r>
      <w:r w:rsidR="004E426E" w:rsidRPr="004E426E">
        <w:rPr>
          <w:rFonts w:ascii="Tahoma" w:hAnsi="Tahoma" w:cs="Tahoma"/>
          <w:sz w:val="22"/>
          <w:szCs w:val="22"/>
        </w:rPr>
        <w:t>“</w:t>
      </w:r>
      <w:r w:rsidRPr="09EA2129">
        <w:rPr>
          <w:rFonts w:ascii="Tahoma" w:hAnsi="Tahoma" w:cs="Tahoma"/>
          <w:sz w:val="22"/>
          <w:szCs w:val="22"/>
        </w:rPr>
        <w:t>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1E112ABF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EE7B33">
        <w:rPr>
          <w:rFonts w:ascii="Tahoma" w:hAnsi="Tahoma" w:cs="Tahoma"/>
          <w:sz w:val="22"/>
          <w:szCs w:val="22"/>
        </w:rPr>
        <w:t xml:space="preserve"> nebo</w:t>
      </w:r>
      <w:r w:rsidR="00CE4F2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</w:t>
      </w:r>
      <w:r w:rsidR="0048567A">
        <w:rPr>
          <w:rFonts w:ascii="Tahoma" w:hAnsi="Tahoma" w:cs="Tahoma"/>
          <w:sz w:val="22"/>
          <w:szCs w:val="22"/>
        </w:rPr>
        <w:t xml:space="preserve">elektronicky na e-mail </w:t>
      </w:r>
      <w:r w:rsidR="004E426E">
        <w:rPr>
          <w:rFonts w:ascii="Tahoma" w:hAnsi="Tahoma" w:cs="Tahoma"/>
          <w:sz w:val="22"/>
          <w:szCs w:val="22"/>
        </w:rPr>
        <w:t>slavikova@sos-dcr.cz</w:t>
      </w:r>
      <w:r w:rsidR="00316899">
        <w:rPr>
          <w:rFonts w:ascii="Tahoma" w:hAnsi="Tahoma" w:cs="Tahoma"/>
          <w:sz w:val="22"/>
          <w:szCs w:val="22"/>
        </w:rPr>
        <w:t xml:space="preserve"> nebo </w:t>
      </w:r>
      <w:r w:rsidR="00757031">
        <w:rPr>
          <w:rFonts w:ascii="Tahoma" w:hAnsi="Tahoma" w:cs="Tahoma"/>
          <w:sz w:val="22"/>
          <w:szCs w:val="22"/>
        </w:rPr>
        <w:t>do datové schránky objednatele.</w:t>
      </w:r>
    </w:p>
    <w:p w14:paraId="59527D37" w14:textId="20BB90F9" w:rsidR="00F24AA7" w:rsidRPr="00316899" w:rsidRDefault="00F24AA7" w:rsidP="00583ED1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16899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316899">
        <w:rPr>
          <w:rFonts w:ascii="Tahoma" w:hAnsi="Tahoma" w:cs="Tahoma"/>
          <w:sz w:val="22"/>
          <w:szCs w:val="22"/>
        </w:rPr>
        <w:t xml:space="preserve"> a znovu ji doručí objednateli</w:t>
      </w:r>
      <w:r w:rsidRPr="00316899">
        <w:rPr>
          <w:rFonts w:ascii="Tahoma" w:hAnsi="Tahoma" w:cs="Tahoma"/>
          <w:sz w:val="22"/>
          <w:szCs w:val="22"/>
        </w:rPr>
        <w:t xml:space="preserve">. </w:t>
      </w:r>
      <w:r w:rsidR="009359D6" w:rsidRPr="00316899">
        <w:rPr>
          <w:rFonts w:ascii="Tahoma" w:hAnsi="Tahoma" w:cs="Tahoma"/>
          <w:sz w:val="22"/>
          <w:szCs w:val="22"/>
        </w:rPr>
        <w:t>Vrácením</w:t>
      </w:r>
      <w:r w:rsidRPr="00316899">
        <w:rPr>
          <w:rFonts w:ascii="Tahoma" w:hAnsi="Tahoma" w:cs="Tahoma"/>
          <w:sz w:val="22"/>
          <w:szCs w:val="22"/>
        </w:rPr>
        <w:t xml:space="preserve"> vadn</w:t>
      </w:r>
      <w:r w:rsidR="009359D6" w:rsidRPr="00316899">
        <w:rPr>
          <w:rFonts w:ascii="Tahoma" w:hAnsi="Tahoma" w:cs="Tahoma"/>
          <w:sz w:val="22"/>
          <w:szCs w:val="22"/>
        </w:rPr>
        <w:t>é</w:t>
      </w:r>
      <w:r w:rsidRPr="00316899">
        <w:rPr>
          <w:rFonts w:ascii="Tahoma" w:hAnsi="Tahoma" w:cs="Tahoma"/>
          <w:sz w:val="22"/>
          <w:szCs w:val="22"/>
        </w:rPr>
        <w:t xml:space="preserve"> faktur</w:t>
      </w:r>
      <w:r w:rsidR="009359D6" w:rsidRPr="00316899">
        <w:rPr>
          <w:rFonts w:ascii="Tahoma" w:hAnsi="Tahoma" w:cs="Tahoma"/>
          <w:sz w:val="22"/>
          <w:szCs w:val="22"/>
        </w:rPr>
        <w:t>y</w:t>
      </w:r>
      <w:r w:rsidRPr="00316899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316899">
        <w:rPr>
          <w:rFonts w:ascii="Tahoma" w:hAnsi="Tahoma" w:cs="Tahoma"/>
          <w:sz w:val="22"/>
          <w:szCs w:val="22"/>
        </w:rPr>
        <w:t xml:space="preserve">Nová </w:t>
      </w:r>
      <w:r w:rsidRPr="00316899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316899">
        <w:rPr>
          <w:rFonts w:ascii="Tahoma" w:hAnsi="Tahoma" w:cs="Tahoma"/>
          <w:sz w:val="22"/>
          <w:szCs w:val="22"/>
        </w:rPr>
        <w:t>opravené</w:t>
      </w:r>
      <w:r w:rsidRPr="00316899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316899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3413"/>
      <w:r w:rsidRPr="00B848A1">
        <w:rPr>
          <w:rFonts w:ascii="Tahoma" w:hAnsi="Tahoma" w:cs="Tahoma"/>
          <w:sz w:val="22"/>
          <w:szCs w:val="22"/>
        </w:rPr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B848A1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 dni poskytnutí úplaty nebo ke dni uskutečnění zdanitelného plnění zveřejněn v aplikaci „Registr DPH“ jako nespolehlivý plátce, nebo</w:t>
      </w:r>
    </w:p>
    <w:p w14:paraId="0E7E14D7" w14:textId="58F9D319" w:rsidR="00757031" w:rsidRPr="004E426E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 xml:space="preserve">zhotovitel bude ke dni poskytnutí úplaty nebo ke dni uskutečnění zdanitelného plnění v insolvenčním </w:t>
      </w:r>
      <w:r w:rsidR="00884067" w:rsidRPr="004E426E">
        <w:rPr>
          <w:rFonts w:ascii="Tahoma" w:hAnsi="Tahoma" w:cs="Tahoma"/>
          <w:sz w:val="22"/>
          <w:szCs w:val="22"/>
        </w:rPr>
        <w:t>nebo exeku</w:t>
      </w:r>
      <w:r w:rsidR="00451E5A" w:rsidRPr="004E426E">
        <w:rPr>
          <w:rFonts w:ascii="Tahoma" w:hAnsi="Tahoma" w:cs="Tahoma"/>
          <w:sz w:val="22"/>
          <w:szCs w:val="22"/>
        </w:rPr>
        <w:t xml:space="preserve">čním </w:t>
      </w:r>
      <w:r w:rsidRPr="004E426E">
        <w:rPr>
          <w:rFonts w:ascii="Tahoma" w:hAnsi="Tahoma" w:cs="Tahoma"/>
          <w:sz w:val="22"/>
          <w:szCs w:val="22"/>
        </w:rPr>
        <w:t>řízení, nebo</w:t>
      </w:r>
    </w:p>
    <w:p w14:paraId="15F2471D" w14:textId="77777777" w:rsidR="00757031" w:rsidRPr="004E426E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bankovní účet zhotovitele určený k úhradě plnění uvedený na faktuře nebude správcem daně zveřejněn v aplikaci „Registr DPH“.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10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lastRenderedPageBreak/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.1 – 2.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2.1 </w:t>
      </w:r>
      <w:r w:rsidR="001B3FF5" w:rsidRPr="00A07147">
        <w:rPr>
          <w:rFonts w:ascii="Tahoma" w:hAnsi="Tahoma" w:cs="Tahoma"/>
          <w:sz w:val="22"/>
          <w:szCs w:val="22"/>
        </w:rPr>
        <w:t>– 2.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6616B0A3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32B92F67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</w:t>
      </w:r>
      <w:r w:rsidR="006A098C">
        <w:rPr>
          <w:rFonts w:ascii="Tahoma" w:hAnsi="Tahoma" w:cs="Tahoma"/>
          <w:sz w:val="22"/>
          <w:szCs w:val="22"/>
        </w:rPr>
        <w:t>včetně DPH (</w:t>
      </w:r>
      <w:r w:rsidR="0072090D">
        <w:rPr>
          <w:rFonts w:ascii="Tahoma" w:hAnsi="Tahoma" w:cs="Tahoma"/>
          <w:sz w:val="22"/>
          <w:szCs w:val="22"/>
        </w:rPr>
        <w:t>bez DPH</w:t>
      </w:r>
      <w:r w:rsidR="006A098C">
        <w:rPr>
          <w:rFonts w:ascii="Tahoma" w:hAnsi="Tahoma" w:cs="Tahoma"/>
          <w:sz w:val="22"/>
          <w:szCs w:val="22"/>
        </w:rPr>
        <w:t xml:space="preserve"> v</w:t>
      </w:r>
      <w:r w:rsidR="0053304B">
        <w:rPr>
          <w:rFonts w:ascii="Tahoma" w:hAnsi="Tahoma" w:cs="Tahoma"/>
          <w:sz w:val="22"/>
          <w:szCs w:val="22"/>
        </w:rPr>
        <w:t> </w:t>
      </w:r>
      <w:r w:rsidR="006A098C">
        <w:rPr>
          <w:rFonts w:ascii="Tahoma" w:hAnsi="Tahoma" w:cs="Tahoma"/>
          <w:sz w:val="22"/>
          <w:szCs w:val="22"/>
        </w:rPr>
        <w:t>případě</w:t>
      </w:r>
      <w:r w:rsidR="0053304B">
        <w:rPr>
          <w:rFonts w:ascii="Tahoma" w:hAnsi="Tahoma" w:cs="Tahoma"/>
          <w:sz w:val="22"/>
          <w:szCs w:val="22"/>
        </w:rPr>
        <w:t>, že zhotovitel není plátce DPH)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7578390" w14:textId="02C6FCE3" w:rsidR="000A33EA" w:rsidRPr="005F0113" w:rsidRDefault="007F52F9" w:rsidP="005F0113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F0113">
        <w:rPr>
          <w:rFonts w:ascii="Tahoma" w:hAnsi="Tahoma" w:cs="Tahoma"/>
          <w:sz w:val="22"/>
          <w:szCs w:val="22"/>
        </w:rPr>
        <w:t>Dojde</w:t>
      </w:r>
      <w:r w:rsidRPr="005F0113">
        <w:rPr>
          <w:rFonts w:ascii="Tahoma" w:hAnsi="Tahoma" w:cs="Tahoma"/>
          <w:sz w:val="22"/>
          <w:szCs w:val="22"/>
        </w:rPr>
        <w:noBreakHyphen/>
        <w:t xml:space="preserve">li v důsledku vady díla (resp. kterékoli jeho části) v průběhu provádění stavby k dodatečným pracím oproti rozsahu dle smlouvy o dílo na zhotovení stavby, jejichž celková cena převýší </w:t>
      </w:r>
      <w:r w:rsidR="004E426E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 xml:space="preserve"> % </w:t>
      </w:r>
      <w:r w:rsidRPr="005F0113">
        <w:rPr>
          <w:rFonts w:ascii="Tahoma" w:hAnsi="Tahoma" w:cs="Tahoma"/>
          <w:sz w:val="22"/>
          <w:szCs w:val="22"/>
        </w:rPr>
        <w:t xml:space="preserve">celkové nabídkové ceny zhotovitele stavby, bude zhotovitel povinen uhradit objednateli smluvní pokutu ve výši </w:t>
      </w:r>
      <w:r w:rsidR="004E426E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 xml:space="preserve"> %</w:t>
      </w:r>
      <w:r w:rsidRPr="005F0113">
        <w:rPr>
          <w:rFonts w:ascii="Tahoma" w:hAnsi="Tahoma" w:cs="Tahoma"/>
          <w:sz w:val="22"/>
          <w:szCs w:val="22"/>
        </w:rPr>
        <w:t xml:space="preserve"> z ceny díla včetně DPH (bez DPH v případě, že cena díla byla stanovena bez DPH) dle čl. VII odst. 1 této smlouvy.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503AF935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500270">
        <w:rPr>
          <w:rFonts w:ascii="Tahoma" w:hAnsi="Tahoma" w:cs="Tahoma"/>
          <w:sz w:val="22"/>
          <w:szCs w:val="22"/>
        </w:rPr>
        <w:t xml:space="preserve">včetně DPH </w:t>
      </w:r>
      <w:r w:rsidR="00A67F25">
        <w:rPr>
          <w:rFonts w:ascii="Tahoma" w:hAnsi="Tahoma" w:cs="Tahoma"/>
          <w:sz w:val="22"/>
          <w:szCs w:val="22"/>
        </w:rPr>
        <w:t>(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="00A67F25">
        <w:rPr>
          <w:rFonts w:ascii="Tahoma" w:hAnsi="Tahoma" w:cs="Tahoma"/>
          <w:sz w:val="22"/>
          <w:szCs w:val="22"/>
        </w:rPr>
        <w:t xml:space="preserve">v případě, že zhotovitele není plátce DPH)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034D2A84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9A0599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CB483C4" w14:textId="66689154" w:rsidR="00A54991" w:rsidRPr="004F0E0C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na jeho účet </w:t>
      </w:r>
      <w:r w:rsidR="00A54991" w:rsidRPr="004F0E0C">
        <w:rPr>
          <w:rFonts w:ascii="Tahoma" w:hAnsi="Tahoma" w:cs="Tahoma"/>
          <w:sz w:val="22"/>
          <w:szCs w:val="22"/>
        </w:rPr>
        <w:t xml:space="preserve">zabezpečit výkon dozoru </w:t>
      </w:r>
      <w:r w:rsidR="004146BC">
        <w:rPr>
          <w:rFonts w:ascii="Tahoma" w:hAnsi="Tahoma" w:cs="Tahoma"/>
          <w:sz w:val="22"/>
          <w:szCs w:val="22"/>
        </w:rPr>
        <w:t xml:space="preserve">projektanta </w:t>
      </w:r>
      <w:r w:rsidR="00EE1C6E">
        <w:rPr>
          <w:rFonts w:ascii="Tahoma" w:hAnsi="Tahoma" w:cs="Tahoma"/>
          <w:sz w:val="22"/>
          <w:szCs w:val="22"/>
        </w:rPr>
        <w:t xml:space="preserve">ve smyslu § 14 písm. h) stavebního zákona </w:t>
      </w:r>
      <w:r w:rsidR="00A54991" w:rsidRPr="004F0E0C">
        <w:rPr>
          <w:rFonts w:ascii="Tahoma" w:hAnsi="Tahoma" w:cs="Tahoma"/>
          <w:sz w:val="22"/>
          <w:szCs w:val="22"/>
        </w:rPr>
        <w:t>po celou dobu realizace stavby (dále jen „dozor</w:t>
      </w:r>
      <w:r w:rsidR="00C7689E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sz w:val="22"/>
          <w:szCs w:val="22"/>
        </w:rPr>
        <w:t xml:space="preserve">“). </w:t>
      </w:r>
      <w:r w:rsidR="0090574A">
        <w:rPr>
          <w:rFonts w:ascii="Tahoma" w:hAnsi="Tahoma" w:cs="Tahoma"/>
          <w:sz w:val="22"/>
          <w:szCs w:val="22"/>
        </w:rPr>
        <w:t>D</w:t>
      </w:r>
      <w:r w:rsidR="00A54991" w:rsidRPr="004F0E0C">
        <w:rPr>
          <w:rFonts w:ascii="Tahoma" w:hAnsi="Tahoma" w:cs="Tahoma"/>
          <w:sz w:val="22"/>
          <w:szCs w:val="22"/>
        </w:rPr>
        <w:t>ozor</w:t>
      </w:r>
      <w:r w:rsidR="0090574A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974006" w:rsidRPr="004F0E0C">
        <w:rPr>
          <w:rFonts w:ascii="Tahoma" w:hAnsi="Tahoma" w:cs="Tahoma"/>
          <w:color w:val="000000"/>
          <w:sz w:val="22"/>
          <w:szCs w:val="22"/>
        </w:rPr>
        <w:t>2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="00A54991" w:rsidRPr="004F0E0C">
        <w:rPr>
          <w:rFonts w:ascii="Tahoma" w:hAnsi="Tahoma" w:cs="Tahoma"/>
          <w:sz w:val="22"/>
          <w:szCs w:val="22"/>
        </w:rPr>
        <w:t>.</w:t>
      </w:r>
    </w:p>
    <w:p w14:paraId="52AEFF3F" w14:textId="5D0CFA7A" w:rsidR="00A54991" w:rsidRPr="00080BAF" w:rsidRDefault="00A54991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 w:rsidR="00C7689E"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E82F0F3" w14:textId="274D5F70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5E530C20" w14:textId="0717EE26" w:rsidR="00E04C0C" w:rsidRPr="00080BAF" w:rsidRDefault="00E04C0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206264AF" w14:textId="77777777" w:rsidR="00A54991" w:rsidRPr="00DD0F04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9BD4F35" w14:textId="16F5B0AA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 w:rsidR="00B60B78"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 w:rsidR="00B60B78"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B60B78"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 w:rsidR="00C83927">
        <w:rPr>
          <w:rFonts w:ascii="Tahoma" w:hAnsi="Tahoma" w:cs="Tahoma"/>
          <w:sz w:val="22"/>
          <w:szCs w:val="22"/>
        </w:rPr>
        <w:t>; v</w:t>
      </w:r>
      <w:r w:rsidR="00C83927"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 w:rsidR="00863207">
        <w:rPr>
          <w:rFonts w:ascii="Tahoma" w:hAnsi="Tahoma" w:cs="Tahoma"/>
          <w:sz w:val="22"/>
          <w:szCs w:val="22"/>
        </w:rPr>
        <w:t>/odchylky</w:t>
      </w:r>
      <w:r w:rsidR="00C83927" w:rsidRPr="00746252">
        <w:rPr>
          <w:rFonts w:ascii="Tahoma" w:hAnsi="Tahoma" w:cs="Tahoma"/>
          <w:sz w:val="22"/>
          <w:szCs w:val="22"/>
        </w:rPr>
        <w:t xml:space="preserve"> </w:t>
      </w:r>
      <w:r w:rsidR="00C83927">
        <w:rPr>
          <w:rFonts w:ascii="Tahoma" w:hAnsi="Tahoma" w:cs="Tahoma"/>
          <w:sz w:val="22"/>
          <w:szCs w:val="22"/>
        </w:rPr>
        <w:t xml:space="preserve">bezodkladně </w:t>
      </w:r>
      <w:r w:rsidR="00C83927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C83927">
        <w:rPr>
          <w:rFonts w:ascii="Tahoma" w:hAnsi="Tahoma" w:cs="Tahoma"/>
          <w:sz w:val="22"/>
          <w:szCs w:val="22"/>
        </w:rPr>
        <w:t xml:space="preserve"> a technickým dozorem stavebníka</w:t>
      </w:r>
      <w:r w:rsidR="00E20EC9">
        <w:rPr>
          <w:rFonts w:ascii="Tahoma" w:hAnsi="Tahoma" w:cs="Tahoma"/>
          <w:sz w:val="22"/>
          <w:szCs w:val="22"/>
        </w:rPr>
        <w:t>. Případné odchylky od projektové dokumentace, ke kterým došlo při provádění stavby</w:t>
      </w:r>
      <w:r w:rsidR="00E57FF4">
        <w:rPr>
          <w:rFonts w:ascii="Tahoma" w:hAnsi="Tahoma" w:cs="Tahoma"/>
          <w:sz w:val="22"/>
          <w:szCs w:val="22"/>
        </w:rPr>
        <w:t>,</w:t>
      </w:r>
      <w:r w:rsidR="00E20EC9">
        <w:rPr>
          <w:rFonts w:ascii="Tahoma" w:hAnsi="Tahoma" w:cs="Tahoma"/>
          <w:sz w:val="22"/>
          <w:szCs w:val="22"/>
        </w:rPr>
        <w:t xml:space="preserve"> je příkazník povinen písemně schválit (popř. tyto odchylky neschválit se zdůvodněním, proč je neschvaluje)</w:t>
      </w:r>
      <w:r w:rsidR="00C83927">
        <w:rPr>
          <w:rFonts w:ascii="Tahoma" w:hAnsi="Tahoma" w:cs="Tahoma"/>
          <w:sz w:val="22"/>
          <w:szCs w:val="22"/>
        </w:rPr>
        <w:t>,</w:t>
      </w:r>
    </w:p>
    <w:p w14:paraId="6E94A8F3" w14:textId="77777777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3AC2BF20" w14:textId="71BEBADB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</w:t>
      </w:r>
      <w:r w:rsidR="37375128" w:rsidRPr="20E3AF27">
        <w:rPr>
          <w:rFonts w:ascii="Tahoma" w:hAnsi="Tahoma" w:cs="Tahoma"/>
          <w:sz w:val="22"/>
          <w:szCs w:val="22"/>
        </w:rPr>
        <w:t xml:space="preserve"> </w:t>
      </w:r>
      <w:r w:rsidR="4ABB8828" w:rsidRPr="20E3AF27">
        <w:rPr>
          <w:rFonts w:ascii="Tahoma" w:hAnsi="Tahoma" w:cs="Tahoma"/>
          <w:sz w:val="22"/>
          <w:szCs w:val="22"/>
        </w:rPr>
        <w:t>při </w:t>
      </w:r>
      <w:r w:rsidRPr="20E3AF27">
        <w:rPr>
          <w:rFonts w:ascii="Tahoma" w:hAnsi="Tahoma" w:cs="Tahoma"/>
          <w:sz w:val="22"/>
          <w:szCs w:val="22"/>
        </w:rPr>
        <w:t>po</w:t>
      </w:r>
      <w:r w:rsidR="4ABB8828" w:rsidRPr="20E3AF27">
        <w:rPr>
          <w:rFonts w:ascii="Tahoma" w:hAnsi="Tahoma" w:cs="Tahoma"/>
          <w:sz w:val="22"/>
          <w:szCs w:val="22"/>
        </w:rPr>
        <w:t>žadavcích zhotovitele stavby na </w:t>
      </w:r>
      <w:r w:rsidRPr="20E3AF27">
        <w:rPr>
          <w:rFonts w:ascii="Tahoma" w:hAnsi="Tahoma" w:cs="Tahoma"/>
          <w:sz w:val="22"/>
          <w:szCs w:val="22"/>
        </w:rPr>
        <w:t>větší množství výkonů oproti projektové dokumentaci</w:t>
      </w:r>
      <w:r w:rsidR="37375128" w:rsidRPr="20E3AF27">
        <w:rPr>
          <w:rFonts w:ascii="Tahoma" w:hAnsi="Tahoma" w:cs="Tahoma"/>
          <w:sz w:val="22"/>
          <w:szCs w:val="22"/>
        </w:rPr>
        <w:t xml:space="preserve"> a</w:t>
      </w:r>
      <w:r w:rsidR="4ABB8828" w:rsidRPr="20E3AF27">
        <w:rPr>
          <w:rFonts w:ascii="Tahoma" w:hAnsi="Tahoma" w:cs="Tahoma"/>
          <w:sz w:val="22"/>
          <w:szCs w:val="22"/>
        </w:rPr>
        <w:t> </w:t>
      </w:r>
      <w:r w:rsidR="37375128" w:rsidRPr="20E3AF27">
        <w:rPr>
          <w:rFonts w:ascii="Tahoma" w:hAnsi="Tahoma" w:cs="Tahoma"/>
          <w:sz w:val="22"/>
          <w:szCs w:val="22"/>
        </w:rPr>
        <w:t>soupisu prací</w:t>
      </w:r>
      <w:r w:rsidR="2372F573" w:rsidRPr="20E3AF27">
        <w:rPr>
          <w:rFonts w:ascii="Tahoma" w:hAnsi="Tahoma" w:cs="Tahoma"/>
          <w:sz w:val="22"/>
          <w:szCs w:val="22"/>
        </w:rPr>
        <w:t>,</w:t>
      </w:r>
    </w:p>
    <w:p w14:paraId="5C2AEFD0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763ED973" w14:textId="4C008965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</w:t>
      </w:r>
      <w:r w:rsidR="4ABB8828" w:rsidRPr="20E3AF27">
        <w:rPr>
          <w:rFonts w:ascii="Tahoma" w:hAnsi="Tahoma" w:cs="Tahoma"/>
          <w:sz w:val="22"/>
          <w:szCs w:val="22"/>
        </w:rPr>
        <w:t>st na kontrolních dnech stavby</w:t>
      </w:r>
      <w:r w:rsidR="003D6062"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="4ABB8828" w:rsidRPr="20E3AF27">
        <w:rPr>
          <w:rFonts w:ascii="Tahoma" w:hAnsi="Tahoma" w:cs="Tahoma"/>
          <w:sz w:val="22"/>
          <w:szCs w:val="22"/>
        </w:rPr>
        <w:t>,</w:t>
      </w:r>
    </w:p>
    <w:p w14:paraId="6428F747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2A34B38" w14:textId="3D13591F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</w:t>
      </w:r>
      <w:r w:rsidR="0BCAC390" w:rsidRPr="20E3AF27">
        <w:rPr>
          <w:rFonts w:ascii="Tahoma" w:hAnsi="Tahoma" w:cs="Tahoma"/>
          <w:sz w:val="22"/>
          <w:szCs w:val="22"/>
        </w:rPr>
        <w:t xml:space="preserve"> staveniště zhotovitelem stavby</w:t>
      </w:r>
      <w:r w:rsidR="09AEA74D" w:rsidRPr="20E3AF27">
        <w:rPr>
          <w:rFonts w:ascii="Tahoma" w:hAnsi="Tahoma" w:cs="Tahoma"/>
          <w:sz w:val="22"/>
          <w:szCs w:val="22"/>
        </w:rPr>
        <w:t>.</w:t>
      </w:r>
    </w:p>
    <w:p w14:paraId="046F5C78" w14:textId="55F1F881" w:rsidR="00A54991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provádění dozoru </w:t>
      </w:r>
      <w:r w:rsidR="00126D40">
        <w:rPr>
          <w:rFonts w:ascii="Tahoma" w:hAnsi="Tahoma" w:cs="Tahoma"/>
          <w:sz w:val="22"/>
          <w:szCs w:val="22"/>
        </w:rPr>
        <w:t xml:space="preserve">projektanta </w:t>
      </w:r>
      <w:r w:rsidR="00A54991" w:rsidRPr="00080BAF">
        <w:rPr>
          <w:rFonts w:ascii="Tahoma" w:hAnsi="Tahoma" w:cs="Tahoma"/>
          <w:sz w:val="22"/>
          <w:szCs w:val="22"/>
        </w:rPr>
        <w:t xml:space="preserve">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3B2BC7" w14:textId="2BDB078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59A5BA93" w:rsidR="00A54991" w:rsidRPr="00080BAF" w:rsidRDefault="00126D40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6ECAE157">
        <w:rPr>
          <w:rFonts w:ascii="Tahoma" w:hAnsi="Tahoma" w:cs="Tahoma"/>
          <w:sz w:val="22"/>
          <w:szCs w:val="22"/>
        </w:rPr>
        <w:t xml:space="preserve"> dle této smlouvy </w:t>
      </w:r>
      <w:r w:rsidR="00A54991" w:rsidRPr="6ECAE157">
        <w:rPr>
          <w:rFonts w:ascii="Tahoma" w:hAnsi="Tahoma" w:cs="Tahoma"/>
          <w:sz w:val="22"/>
          <w:szCs w:val="22"/>
        </w:rPr>
        <w:t>bude prováděn po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celou dobu realizace stavby. Bude zahájen po</w:t>
      </w:r>
      <w:r w:rsidR="00336A49" w:rsidRPr="6ECAE157">
        <w:rPr>
          <w:rFonts w:ascii="Tahoma" w:hAnsi="Tahoma" w:cs="Tahoma"/>
          <w:sz w:val="22"/>
          <w:szCs w:val="22"/>
        </w:rPr>
        <w:t> započetí realizace stavby na </w:t>
      </w:r>
      <w:r w:rsidR="00A54991" w:rsidRPr="6ECAE157">
        <w:rPr>
          <w:rFonts w:ascii="Tahoma" w:hAnsi="Tahoma" w:cs="Tahoma"/>
          <w:sz w:val="22"/>
          <w:szCs w:val="22"/>
        </w:rPr>
        <w:t xml:space="preserve">písemnou výzvu </w:t>
      </w:r>
      <w:r w:rsidR="00656C88" w:rsidRPr="6ECAE157">
        <w:rPr>
          <w:rFonts w:ascii="Tahoma" w:hAnsi="Tahoma" w:cs="Tahoma"/>
          <w:sz w:val="22"/>
          <w:szCs w:val="22"/>
        </w:rPr>
        <w:t>p</w:t>
      </w:r>
      <w:r w:rsidR="001349ED" w:rsidRPr="6ECAE157">
        <w:rPr>
          <w:rFonts w:ascii="Tahoma" w:hAnsi="Tahoma" w:cs="Tahoma"/>
          <w:sz w:val="22"/>
          <w:szCs w:val="22"/>
        </w:rPr>
        <w:t>říkazce</w:t>
      </w:r>
      <w:r w:rsidR="00ED604E" w:rsidRPr="6ECAE157">
        <w:rPr>
          <w:rFonts w:ascii="Tahoma" w:hAnsi="Tahoma" w:cs="Tahoma"/>
          <w:sz w:val="22"/>
          <w:szCs w:val="22"/>
        </w:rPr>
        <w:t xml:space="preserve"> </w:t>
      </w:r>
      <w:r w:rsidR="00A54991" w:rsidRPr="6ECAE157">
        <w:rPr>
          <w:rFonts w:ascii="Tahoma" w:hAnsi="Tahoma" w:cs="Tahoma"/>
          <w:sz w:val="22"/>
          <w:szCs w:val="22"/>
        </w:rPr>
        <w:t>a ukončen v okam</w:t>
      </w:r>
      <w:r w:rsidR="00336A49" w:rsidRPr="6ECAE157">
        <w:rPr>
          <w:rFonts w:ascii="Tahoma" w:hAnsi="Tahoma" w:cs="Tahoma"/>
          <w:sz w:val="22"/>
          <w:szCs w:val="22"/>
        </w:rPr>
        <w:t xml:space="preserve">žiku, kdy bude </w:t>
      </w:r>
      <w:r w:rsidR="00E00422">
        <w:rPr>
          <w:rFonts w:ascii="Tahoma" w:hAnsi="Tahoma" w:cs="Tahoma"/>
          <w:sz w:val="22"/>
          <w:szCs w:val="22"/>
        </w:rPr>
        <w:t xml:space="preserve">stavba zhotovená dle </w:t>
      </w:r>
      <w:r w:rsidR="00394B4C">
        <w:rPr>
          <w:rFonts w:ascii="Tahoma" w:hAnsi="Tahoma" w:cs="Tahoma"/>
          <w:sz w:val="22"/>
          <w:szCs w:val="22"/>
        </w:rPr>
        <w:t xml:space="preserve">projektové dokumentace, jež je předmětem díla, zcela dokončena a převzata bez jakýchkoliv vad a </w:t>
      </w:r>
      <w:r w:rsidR="00AF1B91">
        <w:rPr>
          <w:rFonts w:ascii="Tahoma" w:hAnsi="Tahoma" w:cs="Tahoma"/>
          <w:sz w:val="22"/>
          <w:szCs w:val="22"/>
        </w:rPr>
        <w:t xml:space="preserve">nedodělků a zároveň bude možné </w:t>
      </w:r>
      <w:r w:rsidR="00336A49" w:rsidRPr="6ECAE157">
        <w:rPr>
          <w:rFonts w:ascii="Tahoma" w:hAnsi="Tahoma" w:cs="Tahoma"/>
          <w:sz w:val="22"/>
          <w:szCs w:val="22"/>
        </w:rPr>
        <w:t>v </w:t>
      </w:r>
      <w:r w:rsidR="00A54991" w:rsidRPr="6ECAE157">
        <w:rPr>
          <w:rFonts w:ascii="Tahoma" w:hAnsi="Tahoma" w:cs="Tahoma"/>
          <w:sz w:val="22"/>
          <w:szCs w:val="22"/>
        </w:rPr>
        <w:t>souladu se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stavebním zákonem možné započít s trvalým užíváním stavby.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1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r w:rsidR="00C37E4E"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Pr="00D16CC6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708C3CF3" w14:textId="77777777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669C0B01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5748FE2D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1FD510EB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DE448A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1706FFF4" w14:textId="3D420847" w:rsidR="00F2650D" w:rsidRPr="00C2739E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580B03">
        <w:rPr>
          <w:rFonts w:ascii="Tahoma" w:hAnsi="Tahoma" w:cs="Tahoma"/>
          <w:sz w:val="22"/>
          <w:szCs w:val="22"/>
        </w:rPr>
        <w:t xml:space="preserve">předmět smlouvy, tj. text „výkon dozoru </w:t>
      </w:r>
      <w:r w:rsidR="00A446C2">
        <w:rPr>
          <w:rFonts w:ascii="Tahoma" w:hAnsi="Tahoma" w:cs="Tahoma"/>
          <w:sz w:val="22"/>
          <w:szCs w:val="22"/>
        </w:rPr>
        <w:t xml:space="preserve">projektanta </w:t>
      </w:r>
      <w:r w:rsidRPr="00580B03">
        <w:rPr>
          <w:rFonts w:ascii="Tahoma" w:hAnsi="Tahoma" w:cs="Tahoma"/>
          <w:sz w:val="22"/>
          <w:szCs w:val="22"/>
        </w:rPr>
        <w:t>pro stavbu</w:t>
      </w:r>
      <w:r w:rsidR="004E426E">
        <w:rPr>
          <w:rFonts w:ascii="Tahoma" w:hAnsi="Tahoma" w:cs="Tahoma"/>
          <w:sz w:val="22"/>
          <w:szCs w:val="22"/>
        </w:rPr>
        <w:t xml:space="preserve"> </w:t>
      </w:r>
      <w:r w:rsidR="004E426E" w:rsidRPr="004E426E">
        <w:rPr>
          <w:rFonts w:ascii="Tahoma" w:hAnsi="Tahoma" w:cs="Tahoma"/>
          <w:sz w:val="22"/>
          <w:szCs w:val="22"/>
        </w:rPr>
        <w:t xml:space="preserve">„Rekonstrukce sociálních zařízení – budova </w:t>
      </w:r>
      <w:r w:rsidR="00072C23">
        <w:rPr>
          <w:rFonts w:ascii="Tahoma" w:hAnsi="Tahoma" w:cs="Tahoma"/>
          <w:sz w:val="22"/>
          <w:szCs w:val="22"/>
        </w:rPr>
        <w:t>Nádražní</w:t>
      </w:r>
      <w:r w:rsidR="004E426E" w:rsidRPr="004E426E">
        <w:rPr>
          <w:rFonts w:ascii="Tahoma" w:hAnsi="Tahoma" w:cs="Tahoma"/>
          <w:sz w:val="22"/>
          <w:szCs w:val="22"/>
        </w:rPr>
        <w:t xml:space="preserve">“ </w:t>
      </w:r>
    </w:p>
    <w:p w14:paraId="0295F86E" w14:textId="7C7D3F2C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2, je příkazník</w:t>
      </w:r>
      <w:r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314F1571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</w:t>
      </w:r>
      <w:r w:rsidR="009418ED">
        <w:rPr>
          <w:rFonts w:ascii="Tahoma" w:hAnsi="Tahoma" w:cs="Tahoma"/>
          <w:sz w:val="22"/>
          <w:szCs w:val="22"/>
        </w:rPr>
        <w:t>elektronicky na e-mail</w:t>
      </w:r>
      <w:r w:rsidR="00F87074">
        <w:rPr>
          <w:rFonts w:ascii="Tahoma" w:hAnsi="Tahoma" w:cs="Tahoma"/>
          <w:sz w:val="22"/>
          <w:szCs w:val="22"/>
        </w:rPr>
        <w:t xml:space="preserve"> </w:t>
      </w:r>
      <w:r w:rsidR="004E426E">
        <w:rPr>
          <w:rFonts w:ascii="Tahoma" w:hAnsi="Tahoma" w:cs="Tahoma"/>
          <w:sz w:val="22"/>
          <w:szCs w:val="22"/>
        </w:rPr>
        <w:t>slavikova@sos-dcr.cz</w:t>
      </w:r>
      <w:r w:rsidR="00D7028E">
        <w:rPr>
          <w:rFonts w:ascii="Tahoma" w:hAnsi="Tahoma" w:cs="Tahoma"/>
          <w:sz w:val="22"/>
          <w:szCs w:val="22"/>
        </w:rPr>
        <w:t>, nebo</w:t>
      </w:r>
      <w:r w:rsidR="00446CC3">
        <w:rPr>
          <w:rFonts w:ascii="Tahoma" w:hAnsi="Tahoma" w:cs="Tahoma"/>
          <w:sz w:val="22"/>
          <w:szCs w:val="22"/>
        </w:rPr>
        <w:t xml:space="preserve"> </w:t>
      </w:r>
      <w:r w:rsidR="0095655B">
        <w:rPr>
          <w:rFonts w:ascii="Tahoma" w:hAnsi="Tahoma" w:cs="Tahoma"/>
          <w:sz w:val="22"/>
          <w:szCs w:val="22"/>
        </w:rPr>
        <w:t>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59705E47" w:rsidR="00AA2C16" w:rsidRPr="004E426E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příkazník bude ke dni poskytnutí úplaty nebo ke dni uskutečnění zdanitelného plnění v insolvenčním řízení, nebo</w:t>
      </w:r>
    </w:p>
    <w:p w14:paraId="248C51F6" w14:textId="6F9CE593" w:rsidR="00AA2C16" w:rsidRPr="004E426E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bankovní účet příkazníka určený k úhradě plnění uvedený na faktuře nebude správcem daně zveřejněn v aplikaci „Registr DPH“.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0973B13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61B2439C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dozor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60D6AC1B" w14:textId="77777777" w:rsidR="009C5A76" w:rsidRDefault="009C5A76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7102BD97" w14:textId="77777777" w:rsidR="009C5A76" w:rsidRDefault="009C5A76" w:rsidP="009C5A76"/>
    <w:p w14:paraId="22EE753D" w14:textId="77777777" w:rsidR="009C5A76" w:rsidRPr="009C5A76" w:rsidRDefault="009C5A76" w:rsidP="009C5A76"/>
    <w:p w14:paraId="1C206E1F" w14:textId="461CFB04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12AB9101" w14:textId="77777777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0F420F36" w14:textId="77777777" w:rsidR="004E426E" w:rsidRPr="004E426E" w:rsidRDefault="00237164" w:rsidP="00C7152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 xml:space="preserve">Zhotovitel se zavazuje, že po celou dobu plnění svého závazku z této smlouvy bude mít na vlastní náklady sjednáno pojištění odpovědnosti za škodu způsobenou třetím osobám vyplývající z dodávaného předmětu smlouvy s limitem min. </w:t>
      </w:r>
      <w:r w:rsidR="00424F64" w:rsidRPr="004E426E">
        <w:rPr>
          <w:rFonts w:ascii="Tahoma" w:hAnsi="Tahoma" w:cs="Tahoma"/>
          <w:sz w:val="22"/>
          <w:szCs w:val="22"/>
        </w:rPr>
        <w:t>500 tis.</w:t>
      </w:r>
      <w:r w:rsidRPr="004E426E">
        <w:rPr>
          <w:rFonts w:ascii="Tahoma" w:hAnsi="Tahoma" w:cs="Tahoma"/>
          <w:sz w:val="22"/>
          <w:szCs w:val="22"/>
        </w:rPr>
        <w:t xml:space="preserve"> Kč, s maximální spoluúčastí max. </w:t>
      </w:r>
      <w:r w:rsidR="00297EC5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>0 tis. Kč</w:t>
      </w:r>
      <w:r w:rsidR="00CD546F" w:rsidRPr="004E426E">
        <w:rPr>
          <w:rFonts w:ascii="Tahoma" w:hAnsi="Tahoma" w:cs="Tahoma"/>
          <w:sz w:val="22"/>
          <w:szCs w:val="22"/>
        </w:rPr>
        <w:t xml:space="preserve"> </w:t>
      </w:r>
    </w:p>
    <w:p w14:paraId="2868F2F2" w14:textId="1541901B" w:rsidR="00237164" w:rsidRPr="004E426E" w:rsidRDefault="00237164" w:rsidP="00C7152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 w:rsidRPr="004E426E">
        <w:rPr>
          <w:rFonts w:ascii="Tahoma" w:hAnsi="Tahoma" w:cs="Tahoma"/>
          <w:sz w:val="22"/>
          <w:szCs w:val="22"/>
        </w:rPr>
        <w:t xml:space="preserve"> a dále kdykoliv v průběhu plnění smlouvy na základě</w:t>
      </w:r>
      <w:r w:rsidR="00857D8A" w:rsidRPr="004E426E">
        <w:rPr>
          <w:rFonts w:ascii="Tahoma" w:hAnsi="Tahoma" w:cs="Tahoma"/>
          <w:sz w:val="22"/>
          <w:szCs w:val="22"/>
        </w:rPr>
        <w:t xml:space="preserve"> výzvy objednatele</w:t>
      </w:r>
      <w:r w:rsidRPr="004E426E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</w:t>
      </w:r>
      <w:proofErr w:type="spellStart"/>
      <w:r w:rsidRPr="004E426E">
        <w:rPr>
          <w:rFonts w:ascii="Tahoma" w:hAnsi="Tahoma" w:cs="Tahoma"/>
          <w:sz w:val="22"/>
          <w:szCs w:val="22"/>
        </w:rPr>
        <w:t>sublimity</w:t>
      </w:r>
      <w:proofErr w:type="spellEnd"/>
      <w:r w:rsidRPr="004E426E">
        <w:rPr>
          <w:rFonts w:ascii="Tahoma" w:hAnsi="Tahoma" w:cs="Tahoma"/>
          <w:sz w:val="22"/>
          <w:szCs w:val="22"/>
        </w:rPr>
        <w:t xml:space="preserve"> plnění a výši spoluúčasti). Certifikát dle předchozí věty nesmí být starší jednoho měsíce.</w:t>
      </w:r>
    </w:p>
    <w:p w14:paraId="683F0092" w14:textId="7DC0648E" w:rsidR="00580B03" w:rsidRDefault="00580B03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5AFC2575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lastRenderedPageBreak/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3090BAC5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E00B7D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30096A93" w14:textId="0F6133C0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ujednání</w:t>
      </w:r>
    </w:p>
    <w:p w14:paraId="41AE490B" w14:textId="2FEF0C28" w:rsidR="00721FAB" w:rsidRPr="00721FAB" w:rsidRDefault="00580B03" w:rsidP="00721FAB">
      <w:pPr>
        <w:pStyle w:val="Smlouva-slo"/>
        <w:numPr>
          <w:ilvl w:val="0"/>
          <w:numId w:val="16"/>
        </w:numPr>
        <w:snapToGrid w:val="0"/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>mlouva zanikne jednostranným odstoupením od smlouvy pro její podstatné porušení druhou smluvní stranou, přičemž podstatným porušením smlouvy se rozumí zejména:</w:t>
      </w:r>
    </w:p>
    <w:p w14:paraId="30A3981C" w14:textId="5ABB36DB" w:rsidR="00CF38A3" w:rsidRDefault="00AB621A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ve sjednané době plnění</w:t>
      </w:r>
      <w:r>
        <w:rPr>
          <w:rFonts w:ascii="Tahoma" w:hAnsi="Tahoma" w:cs="Tahoma"/>
          <w:sz w:val="22"/>
          <w:szCs w:val="22"/>
        </w:rPr>
        <w:t xml:space="preserve">, kdy prodlení </w:t>
      </w:r>
      <w:r w:rsidR="001B1B63">
        <w:rPr>
          <w:rFonts w:ascii="Tahoma" w:hAnsi="Tahoma" w:cs="Tahoma"/>
          <w:sz w:val="22"/>
          <w:szCs w:val="22"/>
        </w:rPr>
        <w:t>zhotovitele s plněním je delší než</w:t>
      </w:r>
      <w:r w:rsidR="007006BE">
        <w:rPr>
          <w:rFonts w:ascii="Tahoma" w:hAnsi="Tahoma" w:cs="Tahoma"/>
          <w:sz w:val="22"/>
          <w:szCs w:val="22"/>
        </w:rPr>
        <w:t xml:space="preserve"> 1 měsíc</w:t>
      </w:r>
      <w:r w:rsidR="00392F41">
        <w:rPr>
          <w:rFonts w:ascii="Tahoma" w:hAnsi="Tahoma" w:cs="Tahoma"/>
          <w:sz w:val="22"/>
          <w:szCs w:val="22"/>
        </w:rPr>
        <w:t>,</w:t>
      </w:r>
      <w:r w:rsidR="001B1B63">
        <w:rPr>
          <w:rFonts w:ascii="Tahoma" w:hAnsi="Tahoma" w:cs="Tahoma"/>
          <w:sz w:val="22"/>
          <w:szCs w:val="22"/>
        </w:rPr>
        <w:t xml:space="preserve"> </w:t>
      </w:r>
    </w:p>
    <w:p w14:paraId="70A6DD01" w14:textId="12004D56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neprovádění dozoru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568264A5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54223811" w14:textId="7BA098C5" w:rsidR="00580B03" w:rsidRPr="00080BAF" w:rsidRDefault="45EB66C1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</w:t>
      </w:r>
      <w:r w:rsidRPr="0058410C">
        <w:rPr>
          <w:rFonts w:ascii="Tahoma" w:hAnsi="Tahoma" w:cs="Tahoma"/>
          <w:sz w:val="22"/>
          <w:szCs w:val="22"/>
        </w:rPr>
        <w:t xml:space="preserve">), </w:t>
      </w:r>
      <w:r w:rsidR="0058410C" w:rsidRPr="0058410C">
        <w:rPr>
          <w:rFonts w:ascii="Tahoma" w:hAnsi="Tahoma" w:cs="Tahoma"/>
          <w:sz w:val="22"/>
          <w:szCs w:val="22"/>
        </w:rPr>
        <w:t>ve znění pozdějších předpisů (dále jen „zákon o registru smluv</w:t>
      </w:r>
      <w:r w:rsidR="0058410C">
        <w:rPr>
          <w:rFonts w:ascii="Tahoma" w:hAnsi="Tahoma" w:cs="Tahoma"/>
          <w:sz w:val="22"/>
          <w:szCs w:val="22"/>
        </w:rPr>
        <w:t>)</w:t>
      </w:r>
      <w:r w:rsidR="009A6F0C">
        <w:rPr>
          <w:rFonts w:ascii="Tahoma" w:hAnsi="Tahoma" w:cs="Tahoma"/>
          <w:sz w:val="22"/>
          <w:szCs w:val="22"/>
        </w:rPr>
        <w:t>,</w:t>
      </w:r>
      <w:r w:rsidR="0058410C">
        <w:rPr>
          <w:rFonts w:ascii="Tahoma" w:hAnsi="Tahoma" w:cs="Tahoma"/>
          <w:sz w:val="22"/>
          <w:szCs w:val="22"/>
        </w:rPr>
        <w:t xml:space="preserve"> </w:t>
      </w:r>
      <w:r w:rsidR="3D4560FF" w:rsidRPr="0058410C">
        <w:rPr>
          <w:rFonts w:ascii="Tahoma" w:hAnsi="Tahoma" w:cs="Tahoma"/>
          <w:sz w:val="22"/>
          <w:szCs w:val="22"/>
        </w:rPr>
        <w:t>nestanoví</w:t>
      </w:r>
      <w:r w:rsidR="3D4560FF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0C0E4899" w14:textId="33C94FB1" w:rsidR="006177F0" w:rsidRDefault="5B2BB587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</w:t>
      </w:r>
      <w:r w:rsidRPr="20E3AF27">
        <w:rPr>
          <w:rFonts w:ascii="Tahoma" w:hAnsi="Tahoma" w:cs="Tahoma"/>
          <w:sz w:val="22"/>
          <w:szCs w:val="22"/>
        </w:rPr>
        <w:lastRenderedPageBreak/>
        <w:t xml:space="preserve">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</w:t>
      </w:r>
      <w:r w:rsidRPr="004E426E">
        <w:rPr>
          <w:rFonts w:ascii="Tahoma" w:hAnsi="Tahoma" w:cs="Tahoma"/>
          <w:sz w:val="22"/>
          <w:szCs w:val="22"/>
        </w:rPr>
        <w:t xml:space="preserve">objednatele </w:t>
      </w:r>
      <w:r w:rsidR="004E426E" w:rsidRPr="004E426E">
        <w:rPr>
          <w:rFonts w:ascii="Tahoma" w:hAnsi="Tahoma" w:cs="Tahoma"/>
          <w:sz w:val="22"/>
          <w:szCs w:val="22"/>
        </w:rPr>
        <w:t>www.sos-dcr.cz</w:t>
      </w:r>
      <w:r w:rsidRPr="20E3AF27">
        <w:rPr>
          <w:rFonts w:ascii="Tahoma" w:hAnsi="Tahoma" w:cs="Tahoma"/>
          <w:sz w:val="22"/>
          <w:szCs w:val="22"/>
        </w:rPr>
        <w:t>.</w:t>
      </w:r>
    </w:p>
    <w:p w14:paraId="3FCDCB21" w14:textId="72453A99" w:rsidR="00580B03" w:rsidRPr="00080BAF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45EB66C1" w:rsidRPr="20E3AF27">
        <w:rPr>
          <w:rFonts w:ascii="Tahoma" w:hAnsi="Tahoma" w:cs="Tahoma"/>
          <w:sz w:val="22"/>
          <w:szCs w:val="22"/>
        </w:rPr>
        <w:t>ato smlouva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45EB66C1" w:rsidRPr="20E3AF27">
        <w:rPr>
          <w:rFonts w:ascii="Tahoma" w:hAnsi="Tahoma" w:cs="Tahoma"/>
          <w:sz w:val="22"/>
          <w:szCs w:val="22"/>
        </w:rPr>
        <w:t xml:space="preserve"> je vyhotovena ve </w:t>
      </w:r>
      <w:r w:rsidR="650E4929" w:rsidRPr="00046EB9">
        <w:rPr>
          <w:rFonts w:ascii="Tahoma" w:hAnsi="Tahoma" w:cs="Tahoma"/>
          <w:sz w:val="22"/>
          <w:szCs w:val="22"/>
        </w:rPr>
        <w:t>třech</w:t>
      </w:r>
      <w:r w:rsidR="45EB66C1" w:rsidRPr="00046EB9">
        <w:rPr>
          <w:rFonts w:ascii="Tahoma" w:hAnsi="Tahoma" w:cs="Tahoma"/>
          <w:sz w:val="22"/>
          <w:szCs w:val="22"/>
        </w:rPr>
        <w:t xml:space="preserve"> stejnopisech s platností originálu podepsaných oprávněnými zástupci smluvních stran, přičemž objednatel obdrží </w:t>
      </w:r>
      <w:r w:rsidR="650E4929" w:rsidRPr="00046EB9">
        <w:rPr>
          <w:rFonts w:ascii="Tahoma" w:hAnsi="Tahoma" w:cs="Tahoma"/>
          <w:sz w:val="22"/>
          <w:szCs w:val="22"/>
        </w:rPr>
        <w:t>dvě</w:t>
      </w:r>
      <w:r w:rsidR="45EB66C1" w:rsidRPr="00046EB9">
        <w:rPr>
          <w:rFonts w:ascii="Tahoma" w:hAnsi="Tahoma" w:cs="Tahoma"/>
          <w:sz w:val="22"/>
          <w:szCs w:val="22"/>
        </w:rPr>
        <w:t xml:space="preserve"> a zhotovitel jedno vyhotovení</w:t>
      </w:r>
      <w:r w:rsidR="45EB66C1" w:rsidRPr="20E3AF27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0A4E0E"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272F85E1" w14:textId="436105DE" w:rsidR="00C00797" w:rsidRDefault="45EB66C1" w:rsidP="00C00797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Smluvní strany shodně prohlašují, že si smlouvu před jejím podpisem přečetly a že se dohodly o celém jejím obsahu, což stvrzují svými podpisy.</w:t>
      </w:r>
    </w:p>
    <w:p w14:paraId="6F49E167" w14:textId="7A5408DF" w:rsidR="00EC235D" w:rsidRDefault="00EC235D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A54991" w:rsidRPr="00080BAF" w14:paraId="569A034F" w14:textId="77777777" w:rsidTr="20E3AF27">
        <w:tc>
          <w:tcPr>
            <w:tcW w:w="3544" w:type="dxa"/>
          </w:tcPr>
          <w:p w14:paraId="75C9BF3B" w14:textId="131400B4" w:rsidR="00A54991" w:rsidRPr="00080BAF" w:rsidRDefault="00A26A58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7630E1">
              <w:rPr>
                <w:rFonts w:ascii="Tahoma" w:hAnsi="Tahoma" w:cs="Tahoma"/>
                <w:sz w:val="22"/>
                <w:szCs w:val="22"/>
              </w:rPr>
              <w:t xml:space="preserve"> …………………….</w:t>
            </w:r>
            <w:r>
              <w:rPr>
                <w:rFonts w:ascii="Tahoma" w:hAnsi="Tahoma" w:cs="Tahoma"/>
                <w:sz w:val="22"/>
                <w:szCs w:val="22"/>
              </w:rPr>
              <w:t xml:space="preserve"> dne ………………</w:t>
            </w:r>
          </w:p>
        </w:tc>
        <w:tc>
          <w:tcPr>
            <w:tcW w:w="1985" w:type="dxa"/>
          </w:tcPr>
          <w:p w14:paraId="57BA291A" w14:textId="77777777" w:rsidR="00A54991" w:rsidRPr="00080BAF" w:rsidRDefault="00A54991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BC7AF3A" w14:textId="77777777" w:rsidR="00A54991" w:rsidRPr="00080BAF" w:rsidRDefault="00A54991" w:rsidP="00122CAD">
            <w:pPr>
              <w:pStyle w:val="Zhlav"/>
              <w:keepNext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 w:rsidR="00A26A58"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 w:rsidR="00A26A58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</w:tr>
      <w:tr w:rsidR="00A54991" w:rsidRPr="00080BAF" w14:paraId="2ECA90AB" w14:textId="77777777" w:rsidTr="20E3AF27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D7DD339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F1D36A2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EC5A151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991" w:rsidRPr="00080BAF" w14:paraId="7ACEC895" w14:textId="77777777" w:rsidTr="20E3AF27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2C1CCDDC" w14:textId="77777777" w:rsidR="009E1AC5" w:rsidRPr="00080BAF" w:rsidRDefault="009E1AC5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770D83" w:rsidRPr="00080BAF">
              <w:rPr>
                <w:rFonts w:ascii="Tahoma" w:hAnsi="Tahoma" w:cs="Tahoma"/>
                <w:sz w:val="22"/>
                <w:szCs w:val="22"/>
              </w:rPr>
              <w:t>objednatele</w:t>
            </w:r>
          </w:p>
          <w:p w14:paraId="79ABAA70" w14:textId="61563A55" w:rsidR="00075C70" w:rsidRPr="00075C70" w:rsidRDefault="5C36CFB9" w:rsidP="20E3AF27">
            <w:pPr>
              <w:spacing w:before="120"/>
              <w:ind w:left="999" w:hanging="992"/>
              <w:jc w:val="both"/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POZN.: pokud bude smlouva uzavírána elektronicky, musí být osob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a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zastupující 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příspěvkovou organizaci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doplněn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a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před zasláním smlouvy druhé smluvní straně</w:t>
            </w:r>
          </w:p>
          <w:p w14:paraId="68122D50" w14:textId="77777777" w:rsidR="00A54991" w:rsidRPr="00A26A58" w:rsidRDefault="00A54991" w:rsidP="00A26A58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</w:p>
          <w:p w14:paraId="1C613F57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C7A7F3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B82E9B8" w14:textId="77777777" w:rsidR="00A54991" w:rsidRPr="00080BAF" w:rsidRDefault="00A26A58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53BFA94D" w14:textId="78F081E5" w:rsidR="00A54991" w:rsidRPr="00080BAF" w:rsidRDefault="00A54991" w:rsidP="00EC235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9F2059F" w14:textId="73553E41" w:rsidR="00A54991" w:rsidRPr="00122CAD" w:rsidRDefault="00122CAD" w:rsidP="00122CAD">
      <w:pPr>
        <w:spacing w:before="120"/>
        <w:ind w:left="999" w:hanging="992"/>
        <w:jc w:val="both"/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</w:pPr>
      <w:r w:rsidRPr="00122CAD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POZN.:</w:t>
      </w:r>
      <w:r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ab/>
        <w:t xml:space="preserve">podpisy nesmí být </w:t>
      </w:r>
      <w:r w:rsidR="00B11EEE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na samostatné straně bez dalšího textu</w:t>
      </w:r>
    </w:p>
    <w:sectPr w:rsidR="00A54991" w:rsidRPr="00122CAD" w:rsidSect="002866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DBFF" w14:textId="77777777" w:rsidR="00030137" w:rsidRDefault="00030137">
      <w:r>
        <w:separator/>
      </w:r>
    </w:p>
  </w:endnote>
  <w:endnote w:type="continuationSeparator" w:id="0">
    <w:p w14:paraId="436B4176" w14:textId="77777777" w:rsidR="00030137" w:rsidRDefault="00030137">
      <w:r>
        <w:continuationSeparator/>
      </w:r>
    </w:p>
  </w:endnote>
  <w:endnote w:type="continuationNotice" w:id="1">
    <w:p w14:paraId="1C4066CF" w14:textId="77777777" w:rsidR="00030137" w:rsidRDefault="00030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896603"/>
      <w:docPartObj>
        <w:docPartGallery w:val="Page Numbers (Bottom of Page)"/>
        <w:docPartUnique/>
      </w:docPartObj>
    </w:sdtPr>
    <w:sdtEndPr/>
    <w:sdtContent>
      <w:p w14:paraId="40FB957A" w14:textId="1667A13C" w:rsidR="00EA0D16" w:rsidRDefault="00EA0D1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6F4F6" w14:textId="67D06690" w:rsidR="006B465B" w:rsidRPr="00C16FF0" w:rsidRDefault="006B465B">
    <w:pPr>
      <w:pStyle w:val="Zpat"/>
      <w:rPr>
        <w:rFonts w:ascii="Tahoma" w:hAnsi="Tahoma" w:cs="Tahom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EB80" w14:textId="40F579BC" w:rsidR="00FC29D6" w:rsidRDefault="00663A87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4BEB07" wp14:editId="5E37C16C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5" name="MSIPCMdc094e49a3a1854ebaf87bd3" descr="{&quot;HashCode&quot;:154057601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FA3DC" w14:textId="050230AD" w:rsidR="00663A87" w:rsidRPr="00EB5AEF" w:rsidRDefault="00EB5AEF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EB5AE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BEB07" id="_x0000_t202" coordsize="21600,21600" o:spt="202" path="m,l,21600r21600,l21600,xe">
              <v:stroke joinstyle="miter"/>
              <v:path gradientshapeok="t" o:connecttype="rect"/>
            </v:shapetype>
            <v:shape id="MSIPCMdc094e49a3a1854ebaf87bd3" o:spid="_x0000_s1026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4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" o:allowincell="f" filled="f" stroked="f" strokeweight=".5pt">
              <v:textbox inset="20pt,0,,0">
                <w:txbxContent>
                  <w:p w14:paraId="5EDFA3DC" w14:textId="050230AD" w:rsidR="00663A87" w:rsidRPr="00EB5AEF" w:rsidRDefault="00EB5AEF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EB5AE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537BC" w14:textId="77777777" w:rsidR="00030137" w:rsidRDefault="00030137">
      <w:r>
        <w:separator/>
      </w:r>
    </w:p>
  </w:footnote>
  <w:footnote w:type="continuationSeparator" w:id="0">
    <w:p w14:paraId="7ABE8755" w14:textId="77777777" w:rsidR="00030137" w:rsidRDefault="00030137">
      <w:r>
        <w:continuationSeparator/>
      </w:r>
    </w:p>
  </w:footnote>
  <w:footnote w:type="continuationNotice" w:id="1">
    <w:p w14:paraId="06A3CC00" w14:textId="77777777" w:rsidR="00030137" w:rsidRDefault="00030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18F5" w14:textId="77777777" w:rsidR="00EA0D16" w:rsidRDefault="00EA0D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A4D0" w14:textId="77777777" w:rsidR="00EA0D16" w:rsidRDefault="00EA0D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B406" w14:textId="77777777" w:rsidR="00EA0D16" w:rsidRDefault="00EA0D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B6236"/>
    <w:multiLevelType w:val="hybridMultilevel"/>
    <w:tmpl w:val="37C883AE"/>
    <w:lvl w:ilvl="0" w:tplc="04050017">
      <w:start w:val="1"/>
      <w:numFmt w:val="lowerLetter"/>
      <w:lvlText w:val="%1)"/>
      <w:lvlJc w:val="left"/>
      <w:pPr>
        <w:ind w:left="795" w:hanging="360"/>
      </w:p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</w:lvl>
    <w:lvl w:ilvl="2" w:tplc="0405001B">
      <w:start w:val="1"/>
      <w:numFmt w:val="lowerRoman"/>
      <w:lvlText w:val="%3."/>
      <w:lvlJc w:val="right"/>
      <w:pPr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15ED5438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6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2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F11B5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3D6101"/>
    <w:multiLevelType w:val="hybridMultilevel"/>
    <w:tmpl w:val="EA6CD6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3"/>
  </w:num>
  <w:num w:numId="3">
    <w:abstractNumId w:val="33"/>
    <w:lvlOverride w:ilvl="0">
      <w:startOverride w:val="1"/>
    </w:lvlOverride>
  </w:num>
  <w:num w:numId="4">
    <w:abstractNumId w:val="33"/>
    <w:lvlOverride w:ilvl="0">
      <w:startOverride w:val="1"/>
    </w:lvlOverride>
  </w:num>
  <w:num w:numId="5">
    <w:abstractNumId w:val="31"/>
    <w:lvlOverride w:ilvl="0">
      <w:startOverride w:val="1"/>
    </w:lvlOverride>
  </w:num>
  <w:num w:numId="6">
    <w:abstractNumId w:val="33"/>
    <w:lvlOverride w:ilvl="0">
      <w:startOverride w:val="1"/>
    </w:lvlOverride>
  </w:num>
  <w:num w:numId="7">
    <w:abstractNumId w:val="33"/>
    <w:lvlOverride w:ilvl="0">
      <w:startOverride w:val="1"/>
    </w:lvlOverride>
  </w:num>
  <w:num w:numId="8">
    <w:abstractNumId w:val="33"/>
    <w:lvlOverride w:ilvl="0">
      <w:startOverride w:val="1"/>
    </w:lvlOverride>
  </w:num>
  <w:num w:numId="9">
    <w:abstractNumId w:val="12"/>
  </w:num>
  <w:num w:numId="10">
    <w:abstractNumId w:val="22"/>
  </w:num>
  <w:num w:numId="11">
    <w:abstractNumId w:val="37"/>
  </w:num>
  <w:num w:numId="12">
    <w:abstractNumId w:val="25"/>
  </w:num>
  <w:num w:numId="13">
    <w:abstractNumId w:val="11"/>
  </w:num>
  <w:num w:numId="14">
    <w:abstractNumId w:val="24"/>
  </w:num>
  <w:num w:numId="15">
    <w:abstractNumId w:val="17"/>
  </w:num>
  <w:num w:numId="16">
    <w:abstractNumId w:val="1"/>
  </w:num>
  <w:num w:numId="17">
    <w:abstractNumId w:val="14"/>
  </w:num>
  <w:num w:numId="18">
    <w:abstractNumId w:val="30"/>
  </w:num>
  <w:num w:numId="19">
    <w:abstractNumId w:val="8"/>
  </w:num>
  <w:num w:numId="20">
    <w:abstractNumId w:val="21"/>
  </w:num>
  <w:num w:numId="21">
    <w:abstractNumId w:val="15"/>
  </w:num>
  <w:num w:numId="22">
    <w:abstractNumId w:val="4"/>
  </w:num>
  <w:num w:numId="23">
    <w:abstractNumId w:val="26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3"/>
  </w:num>
  <w:num w:numId="27">
    <w:abstractNumId w:val="5"/>
  </w:num>
  <w:num w:numId="28">
    <w:abstractNumId w:val="20"/>
  </w:num>
  <w:num w:numId="29">
    <w:abstractNumId w:val="35"/>
  </w:num>
  <w:num w:numId="30">
    <w:abstractNumId w:val="10"/>
  </w:num>
  <w:num w:numId="31">
    <w:abstractNumId w:val="32"/>
  </w:num>
  <w:num w:numId="32">
    <w:abstractNumId w:val="6"/>
  </w:num>
  <w:num w:numId="33">
    <w:abstractNumId w:val="9"/>
  </w:num>
  <w:num w:numId="34">
    <w:abstractNumId w:val="19"/>
  </w:num>
  <w:num w:numId="35">
    <w:abstractNumId w:val="34"/>
  </w:num>
  <w:num w:numId="36">
    <w:abstractNumId w:val="16"/>
  </w:num>
  <w:num w:numId="37">
    <w:abstractNumId w:val="7"/>
  </w:num>
  <w:num w:numId="38">
    <w:abstractNumId w:val="36"/>
  </w:num>
  <w:num w:numId="39">
    <w:abstractNumId w:val="28"/>
  </w:num>
  <w:num w:numId="40">
    <w:abstractNumId w:val="27"/>
  </w:num>
  <w:num w:numId="41">
    <w:abstractNumId w:val="29"/>
  </w:num>
  <w:num w:numId="42">
    <w:abstractNumId w:val="23"/>
  </w:num>
  <w:num w:numId="43">
    <w:abstractNumId w:val="18"/>
  </w:num>
  <w:num w:numId="44">
    <w:abstractNumId w:val="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17FC5"/>
    <w:rsid w:val="00022804"/>
    <w:rsid w:val="00024D0E"/>
    <w:rsid w:val="00025127"/>
    <w:rsid w:val="00025E57"/>
    <w:rsid w:val="00025EE5"/>
    <w:rsid w:val="00026BA7"/>
    <w:rsid w:val="00026BFF"/>
    <w:rsid w:val="00026D94"/>
    <w:rsid w:val="000270D2"/>
    <w:rsid w:val="00030137"/>
    <w:rsid w:val="0003093F"/>
    <w:rsid w:val="000328FD"/>
    <w:rsid w:val="00033401"/>
    <w:rsid w:val="000356D2"/>
    <w:rsid w:val="000406D3"/>
    <w:rsid w:val="00040A1D"/>
    <w:rsid w:val="000422E3"/>
    <w:rsid w:val="00044540"/>
    <w:rsid w:val="00046EB9"/>
    <w:rsid w:val="0005004D"/>
    <w:rsid w:val="00051C81"/>
    <w:rsid w:val="00052E90"/>
    <w:rsid w:val="000539D1"/>
    <w:rsid w:val="00053C31"/>
    <w:rsid w:val="000544BB"/>
    <w:rsid w:val="00055F02"/>
    <w:rsid w:val="000571AC"/>
    <w:rsid w:val="000577A3"/>
    <w:rsid w:val="00060D4C"/>
    <w:rsid w:val="00061C6E"/>
    <w:rsid w:val="000643C9"/>
    <w:rsid w:val="00066D20"/>
    <w:rsid w:val="00067759"/>
    <w:rsid w:val="00067CFE"/>
    <w:rsid w:val="000700D9"/>
    <w:rsid w:val="00070179"/>
    <w:rsid w:val="00072C23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864B5"/>
    <w:rsid w:val="0009229A"/>
    <w:rsid w:val="00093539"/>
    <w:rsid w:val="000978B9"/>
    <w:rsid w:val="000A11E7"/>
    <w:rsid w:val="000A33EA"/>
    <w:rsid w:val="000A3ECB"/>
    <w:rsid w:val="000A4E0E"/>
    <w:rsid w:val="000A59FF"/>
    <w:rsid w:val="000A5AF9"/>
    <w:rsid w:val="000A6B74"/>
    <w:rsid w:val="000B13DA"/>
    <w:rsid w:val="000B2ED9"/>
    <w:rsid w:val="000B4795"/>
    <w:rsid w:val="000B4B85"/>
    <w:rsid w:val="000C0A38"/>
    <w:rsid w:val="000C13AA"/>
    <w:rsid w:val="000C3121"/>
    <w:rsid w:val="000C3B97"/>
    <w:rsid w:val="000C5EE3"/>
    <w:rsid w:val="000D2A2C"/>
    <w:rsid w:val="000D39BB"/>
    <w:rsid w:val="000D40A7"/>
    <w:rsid w:val="000D6B01"/>
    <w:rsid w:val="000E1EDA"/>
    <w:rsid w:val="000E2228"/>
    <w:rsid w:val="000E2C97"/>
    <w:rsid w:val="000E2F79"/>
    <w:rsid w:val="000E34AD"/>
    <w:rsid w:val="000E3527"/>
    <w:rsid w:val="000E65A7"/>
    <w:rsid w:val="000E7F33"/>
    <w:rsid w:val="000F107C"/>
    <w:rsid w:val="000F15E8"/>
    <w:rsid w:val="000F363E"/>
    <w:rsid w:val="000F3C73"/>
    <w:rsid w:val="000F6812"/>
    <w:rsid w:val="001003DF"/>
    <w:rsid w:val="001003E2"/>
    <w:rsid w:val="00100457"/>
    <w:rsid w:val="001017B8"/>
    <w:rsid w:val="00104090"/>
    <w:rsid w:val="001119C8"/>
    <w:rsid w:val="00111D2A"/>
    <w:rsid w:val="001124BD"/>
    <w:rsid w:val="00112741"/>
    <w:rsid w:val="00114A07"/>
    <w:rsid w:val="00117668"/>
    <w:rsid w:val="00120793"/>
    <w:rsid w:val="0012235B"/>
    <w:rsid w:val="00122467"/>
    <w:rsid w:val="00122CAD"/>
    <w:rsid w:val="00125594"/>
    <w:rsid w:val="001265B6"/>
    <w:rsid w:val="00126D40"/>
    <w:rsid w:val="001335D5"/>
    <w:rsid w:val="001347C0"/>
    <w:rsid w:val="001349ED"/>
    <w:rsid w:val="001361E7"/>
    <w:rsid w:val="001408BB"/>
    <w:rsid w:val="00141C2E"/>
    <w:rsid w:val="00141EC6"/>
    <w:rsid w:val="0014374F"/>
    <w:rsid w:val="00144C83"/>
    <w:rsid w:val="00144DAC"/>
    <w:rsid w:val="00146555"/>
    <w:rsid w:val="00151040"/>
    <w:rsid w:val="00152CDE"/>
    <w:rsid w:val="001539CC"/>
    <w:rsid w:val="001555D5"/>
    <w:rsid w:val="00156838"/>
    <w:rsid w:val="0015700E"/>
    <w:rsid w:val="001576D0"/>
    <w:rsid w:val="001618A0"/>
    <w:rsid w:val="00164686"/>
    <w:rsid w:val="00165648"/>
    <w:rsid w:val="001662C9"/>
    <w:rsid w:val="00166D17"/>
    <w:rsid w:val="00167912"/>
    <w:rsid w:val="0017068A"/>
    <w:rsid w:val="00177AB0"/>
    <w:rsid w:val="001801B9"/>
    <w:rsid w:val="0018247F"/>
    <w:rsid w:val="00186DFA"/>
    <w:rsid w:val="00190E4C"/>
    <w:rsid w:val="0019192D"/>
    <w:rsid w:val="00192F18"/>
    <w:rsid w:val="00194340"/>
    <w:rsid w:val="001A4BA2"/>
    <w:rsid w:val="001A5A36"/>
    <w:rsid w:val="001A67BE"/>
    <w:rsid w:val="001B0BEF"/>
    <w:rsid w:val="001B1B63"/>
    <w:rsid w:val="001B3FF5"/>
    <w:rsid w:val="001C1DCB"/>
    <w:rsid w:val="001C4013"/>
    <w:rsid w:val="001C4CE2"/>
    <w:rsid w:val="001C529B"/>
    <w:rsid w:val="001D0151"/>
    <w:rsid w:val="001D0964"/>
    <w:rsid w:val="001D3632"/>
    <w:rsid w:val="001D4598"/>
    <w:rsid w:val="001D4F7F"/>
    <w:rsid w:val="001D58E2"/>
    <w:rsid w:val="001D705D"/>
    <w:rsid w:val="001E0B3A"/>
    <w:rsid w:val="001E1BB8"/>
    <w:rsid w:val="001E2378"/>
    <w:rsid w:val="001E2786"/>
    <w:rsid w:val="001E6648"/>
    <w:rsid w:val="001E7299"/>
    <w:rsid w:val="001F23F0"/>
    <w:rsid w:val="001F49B7"/>
    <w:rsid w:val="001F57C3"/>
    <w:rsid w:val="001F73A6"/>
    <w:rsid w:val="001F76B7"/>
    <w:rsid w:val="001F7B5F"/>
    <w:rsid w:val="002017F5"/>
    <w:rsid w:val="00202CD1"/>
    <w:rsid w:val="002048FA"/>
    <w:rsid w:val="00206F41"/>
    <w:rsid w:val="002116AC"/>
    <w:rsid w:val="00213AEF"/>
    <w:rsid w:val="0021519B"/>
    <w:rsid w:val="00217DBE"/>
    <w:rsid w:val="0022020E"/>
    <w:rsid w:val="00224A5D"/>
    <w:rsid w:val="00225737"/>
    <w:rsid w:val="0022593C"/>
    <w:rsid w:val="00227405"/>
    <w:rsid w:val="00227587"/>
    <w:rsid w:val="00235A98"/>
    <w:rsid w:val="00237164"/>
    <w:rsid w:val="00237185"/>
    <w:rsid w:val="0024016D"/>
    <w:rsid w:val="0024100D"/>
    <w:rsid w:val="00241E7E"/>
    <w:rsid w:val="00242433"/>
    <w:rsid w:val="0025006B"/>
    <w:rsid w:val="002521A5"/>
    <w:rsid w:val="002529F9"/>
    <w:rsid w:val="002544C4"/>
    <w:rsid w:val="00256906"/>
    <w:rsid w:val="00257326"/>
    <w:rsid w:val="00262CD3"/>
    <w:rsid w:val="00263782"/>
    <w:rsid w:val="00263D41"/>
    <w:rsid w:val="00264F1E"/>
    <w:rsid w:val="00272791"/>
    <w:rsid w:val="00274B69"/>
    <w:rsid w:val="0027622E"/>
    <w:rsid w:val="00281C85"/>
    <w:rsid w:val="002832C5"/>
    <w:rsid w:val="0028335A"/>
    <w:rsid w:val="002866F6"/>
    <w:rsid w:val="00287053"/>
    <w:rsid w:val="0028709D"/>
    <w:rsid w:val="00287DEA"/>
    <w:rsid w:val="00291009"/>
    <w:rsid w:val="0029297E"/>
    <w:rsid w:val="00293783"/>
    <w:rsid w:val="00293E96"/>
    <w:rsid w:val="00293F67"/>
    <w:rsid w:val="0029411A"/>
    <w:rsid w:val="00295505"/>
    <w:rsid w:val="0029555F"/>
    <w:rsid w:val="00295840"/>
    <w:rsid w:val="00297EC5"/>
    <w:rsid w:val="00297F60"/>
    <w:rsid w:val="002A0361"/>
    <w:rsid w:val="002A35B1"/>
    <w:rsid w:val="002A6060"/>
    <w:rsid w:val="002A6C49"/>
    <w:rsid w:val="002B1431"/>
    <w:rsid w:val="002B252D"/>
    <w:rsid w:val="002C1AAB"/>
    <w:rsid w:val="002C6AB6"/>
    <w:rsid w:val="002D20EB"/>
    <w:rsid w:val="002D25D0"/>
    <w:rsid w:val="002D29F5"/>
    <w:rsid w:val="002D7DED"/>
    <w:rsid w:val="002E1808"/>
    <w:rsid w:val="002E46E0"/>
    <w:rsid w:val="002E7390"/>
    <w:rsid w:val="002E7429"/>
    <w:rsid w:val="002F2047"/>
    <w:rsid w:val="002F2304"/>
    <w:rsid w:val="002F5ADF"/>
    <w:rsid w:val="002F789F"/>
    <w:rsid w:val="00300F1A"/>
    <w:rsid w:val="00306D7F"/>
    <w:rsid w:val="003076F2"/>
    <w:rsid w:val="0031046C"/>
    <w:rsid w:val="003126C0"/>
    <w:rsid w:val="00315740"/>
    <w:rsid w:val="00315A2E"/>
    <w:rsid w:val="00316510"/>
    <w:rsid w:val="00316899"/>
    <w:rsid w:val="003175EC"/>
    <w:rsid w:val="00317ED3"/>
    <w:rsid w:val="003223CA"/>
    <w:rsid w:val="00322CF2"/>
    <w:rsid w:val="00325C2E"/>
    <w:rsid w:val="00331F16"/>
    <w:rsid w:val="003334D6"/>
    <w:rsid w:val="0033563F"/>
    <w:rsid w:val="00335ECA"/>
    <w:rsid w:val="00336A49"/>
    <w:rsid w:val="00343794"/>
    <w:rsid w:val="00344EBB"/>
    <w:rsid w:val="00346EAC"/>
    <w:rsid w:val="00346EF5"/>
    <w:rsid w:val="0034745A"/>
    <w:rsid w:val="00347C46"/>
    <w:rsid w:val="00360522"/>
    <w:rsid w:val="003645FD"/>
    <w:rsid w:val="00365BE2"/>
    <w:rsid w:val="00366510"/>
    <w:rsid w:val="00370BA6"/>
    <w:rsid w:val="003743E5"/>
    <w:rsid w:val="003756E0"/>
    <w:rsid w:val="00377155"/>
    <w:rsid w:val="00380FAC"/>
    <w:rsid w:val="00384628"/>
    <w:rsid w:val="003846C2"/>
    <w:rsid w:val="00384E90"/>
    <w:rsid w:val="003855C7"/>
    <w:rsid w:val="00385951"/>
    <w:rsid w:val="00386000"/>
    <w:rsid w:val="00391D64"/>
    <w:rsid w:val="00392A0A"/>
    <w:rsid w:val="00392A99"/>
    <w:rsid w:val="00392F41"/>
    <w:rsid w:val="00393300"/>
    <w:rsid w:val="0039374D"/>
    <w:rsid w:val="00394B4C"/>
    <w:rsid w:val="00394FA7"/>
    <w:rsid w:val="00396FB6"/>
    <w:rsid w:val="00397780"/>
    <w:rsid w:val="003A1396"/>
    <w:rsid w:val="003A1789"/>
    <w:rsid w:val="003A255F"/>
    <w:rsid w:val="003A2DED"/>
    <w:rsid w:val="003A3E3F"/>
    <w:rsid w:val="003A5EE9"/>
    <w:rsid w:val="003A65B7"/>
    <w:rsid w:val="003A6BC7"/>
    <w:rsid w:val="003B1441"/>
    <w:rsid w:val="003B2D62"/>
    <w:rsid w:val="003C255F"/>
    <w:rsid w:val="003C52E7"/>
    <w:rsid w:val="003C57ED"/>
    <w:rsid w:val="003C776E"/>
    <w:rsid w:val="003D0BD5"/>
    <w:rsid w:val="003D1E86"/>
    <w:rsid w:val="003D5141"/>
    <w:rsid w:val="003D5702"/>
    <w:rsid w:val="003D6062"/>
    <w:rsid w:val="003E25BF"/>
    <w:rsid w:val="003E2B3F"/>
    <w:rsid w:val="003E4F52"/>
    <w:rsid w:val="003E70C9"/>
    <w:rsid w:val="003E7781"/>
    <w:rsid w:val="003F5045"/>
    <w:rsid w:val="003F5165"/>
    <w:rsid w:val="003F56B9"/>
    <w:rsid w:val="003F56BF"/>
    <w:rsid w:val="003F738D"/>
    <w:rsid w:val="003F7657"/>
    <w:rsid w:val="00401482"/>
    <w:rsid w:val="00404186"/>
    <w:rsid w:val="00404495"/>
    <w:rsid w:val="00405123"/>
    <w:rsid w:val="00405B85"/>
    <w:rsid w:val="00405E33"/>
    <w:rsid w:val="00406AB5"/>
    <w:rsid w:val="0040796E"/>
    <w:rsid w:val="004146BC"/>
    <w:rsid w:val="004147B0"/>
    <w:rsid w:val="00416F08"/>
    <w:rsid w:val="004171D1"/>
    <w:rsid w:val="0042488D"/>
    <w:rsid w:val="00424F64"/>
    <w:rsid w:val="00426B3D"/>
    <w:rsid w:val="00430E1C"/>
    <w:rsid w:val="00432D6C"/>
    <w:rsid w:val="00435BFB"/>
    <w:rsid w:val="00436C67"/>
    <w:rsid w:val="00440C6E"/>
    <w:rsid w:val="00441826"/>
    <w:rsid w:val="00442986"/>
    <w:rsid w:val="004452C7"/>
    <w:rsid w:val="00446BFE"/>
    <w:rsid w:val="00446C41"/>
    <w:rsid w:val="00446CC3"/>
    <w:rsid w:val="00447723"/>
    <w:rsid w:val="00451E5A"/>
    <w:rsid w:val="00457DAC"/>
    <w:rsid w:val="0046450B"/>
    <w:rsid w:val="00470217"/>
    <w:rsid w:val="0047264C"/>
    <w:rsid w:val="0047284C"/>
    <w:rsid w:val="00474D3D"/>
    <w:rsid w:val="00477D5D"/>
    <w:rsid w:val="00480E19"/>
    <w:rsid w:val="00484CAE"/>
    <w:rsid w:val="0048567A"/>
    <w:rsid w:val="00485897"/>
    <w:rsid w:val="00493919"/>
    <w:rsid w:val="0049783A"/>
    <w:rsid w:val="004A06E8"/>
    <w:rsid w:val="004A7064"/>
    <w:rsid w:val="004A776A"/>
    <w:rsid w:val="004B07C4"/>
    <w:rsid w:val="004B0985"/>
    <w:rsid w:val="004B1B8E"/>
    <w:rsid w:val="004B224B"/>
    <w:rsid w:val="004B2D9D"/>
    <w:rsid w:val="004B4401"/>
    <w:rsid w:val="004B515F"/>
    <w:rsid w:val="004B5470"/>
    <w:rsid w:val="004B6DA5"/>
    <w:rsid w:val="004B6F21"/>
    <w:rsid w:val="004C1CA5"/>
    <w:rsid w:val="004C339D"/>
    <w:rsid w:val="004C4DB5"/>
    <w:rsid w:val="004C77EB"/>
    <w:rsid w:val="004C79B9"/>
    <w:rsid w:val="004D57E5"/>
    <w:rsid w:val="004D7BD8"/>
    <w:rsid w:val="004D7D2F"/>
    <w:rsid w:val="004E0DBE"/>
    <w:rsid w:val="004E118F"/>
    <w:rsid w:val="004E38E9"/>
    <w:rsid w:val="004E426E"/>
    <w:rsid w:val="004E691D"/>
    <w:rsid w:val="004E6F72"/>
    <w:rsid w:val="004E734A"/>
    <w:rsid w:val="004F0A52"/>
    <w:rsid w:val="004F0E0C"/>
    <w:rsid w:val="004F2F4F"/>
    <w:rsid w:val="004F32BE"/>
    <w:rsid w:val="004F509A"/>
    <w:rsid w:val="004F7B37"/>
    <w:rsid w:val="00500270"/>
    <w:rsid w:val="005004D4"/>
    <w:rsid w:val="00501020"/>
    <w:rsid w:val="005050DB"/>
    <w:rsid w:val="00510A69"/>
    <w:rsid w:val="0051493A"/>
    <w:rsid w:val="00514E1E"/>
    <w:rsid w:val="00516B39"/>
    <w:rsid w:val="0052318C"/>
    <w:rsid w:val="00524C05"/>
    <w:rsid w:val="00526FBF"/>
    <w:rsid w:val="00527247"/>
    <w:rsid w:val="00532AF9"/>
    <w:rsid w:val="0053304B"/>
    <w:rsid w:val="00535EDC"/>
    <w:rsid w:val="00537A4C"/>
    <w:rsid w:val="00540106"/>
    <w:rsid w:val="00541239"/>
    <w:rsid w:val="00542138"/>
    <w:rsid w:val="00542B68"/>
    <w:rsid w:val="00543FE8"/>
    <w:rsid w:val="00545A86"/>
    <w:rsid w:val="0054760B"/>
    <w:rsid w:val="005500C0"/>
    <w:rsid w:val="0055156A"/>
    <w:rsid w:val="00551FF0"/>
    <w:rsid w:val="00553761"/>
    <w:rsid w:val="00554740"/>
    <w:rsid w:val="0055653F"/>
    <w:rsid w:val="00561541"/>
    <w:rsid w:val="00564337"/>
    <w:rsid w:val="00564708"/>
    <w:rsid w:val="00565C19"/>
    <w:rsid w:val="005679A8"/>
    <w:rsid w:val="00567ABC"/>
    <w:rsid w:val="00567D38"/>
    <w:rsid w:val="00572593"/>
    <w:rsid w:val="00573418"/>
    <w:rsid w:val="005751E4"/>
    <w:rsid w:val="00575607"/>
    <w:rsid w:val="00577FAF"/>
    <w:rsid w:val="00580B03"/>
    <w:rsid w:val="005816B4"/>
    <w:rsid w:val="00581E95"/>
    <w:rsid w:val="00583ED1"/>
    <w:rsid w:val="0058410C"/>
    <w:rsid w:val="00584302"/>
    <w:rsid w:val="00586E84"/>
    <w:rsid w:val="005931FC"/>
    <w:rsid w:val="00594DBB"/>
    <w:rsid w:val="005974E1"/>
    <w:rsid w:val="005A2C6E"/>
    <w:rsid w:val="005A3ECA"/>
    <w:rsid w:val="005A5803"/>
    <w:rsid w:val="005A7225"/>
    <w:rsid w:val="005B0044"/>
    <w:rsid w:val="005B081B"/>
    <w:rsid w:val="005B12FF"/>
    <w:rsid w:val="005B1D7A"/>
    <w:rsid w:val="005B6974"/>
    <w:rsid w:val="005C134B"/>
    <w:rsid w:val="005C4A8B"/>
    <w:rsid w:val="005C547C"/>
    <w:rsid w:val="005D15E4"/>
    <w:rsid w:val="005D193A"/>
    <w:rsid w:val="005D1EFA"/>
    <w:rsid w:val="005D3EA6"/>
    <w:rsid w:val="005E12EF"/>
    <w:rsid w:val="005E3D62"/>
    <w:rsid w:val="005E4B56"/>
    <w:rsid w:val="005E6FB4"/>
    <w:rsid w:val="005E7178"/>
    <w:rsid w:val="005F0113"/>
    <w:rsid w:val="005F142F"/>
    <w:rsid w:val="005F47BE"/>
    <w:rsid w:val="005F709F"/>
    <w:rsid w:val="00601259"/>
    <w:rsid w:val="00601946"/>
    <w:rsid w:val="00602E77"/>
    <w:rsid w:val="00603623"/>
    <w:rsid w:val="00604476"/>
    <w:rsid w:val="00604A13"/>
    <w:rsid w:val="00605D19"/>
    <w:rsid w:val="00606942"/>
    <w:rsid w:val="006076BC"/>
    <w:rsid w:val="0061344B"/>
    <w:rsid w:val="0061567E"/>
    <w:rsid w:val="0061676D"/>
    <w:rsid w:val="00616DCD"/>
    <w:rsid w:val="00617324"/>
    <w:rsid w:val="006177F0"/>
    <w:rsid w:val="00617874"/>
    <w:rsid w:val="00617B09"/>
    <w:rsid w:val="006203C3"/>
    <w:rsid w:val="00622975"/>
    <w:rsid w:val="00624111"/>
    <w:rsid w:val="006266EA"/>
    <w:rsid w:val="00626E7F"/>
    <w:rsid w:val="006327ED"/>
    <w:rsid w:val="00632991"/>
    <w:rsid w:val="006333CB"/>
    <w:rsid w:val="00635BB4"/>
    <w:rsid w:val="00642C9B"/>
    <w:rsid w:val="00644C3A"/>
    <w:rsid w:val="006510C7"/>
    <w:rsid w:val="00651D4F"/>
    <w:rsid w:val="0065238D"/>
    <w:rsid w:val="00656826"/>
    <w:rsid w:val="00656C88"/>
    <w:rsid w:val="00661D32"/>
    <w:rsid w:val="00663165"/>
    <w:rsid w:val="0066346E"/>
    <w:rsid w:val="00663A87"/>
    <w:rsid w:val="0066490D"/>
    <w:rsid w:val="0066617D"/>
    <w:rsid w:val="00667311"/>
    <w:rsid w:val="006708DD"/>
    <w:rsid w:val="00673B9A"/>
    <w:rsid w:val="00681A8B"/>
    <w:rsid w:val="0068282F"/>
    <w:rsid w:val="0068451F"/>
    <w:rsid w:val="00684EB8"/>
    <w:rsid w:val="00684F20"/>
    <w:rsid w:val="006878E3"/>
    <w:rsid w:val="00691759"/>
    <w:rsid w:val="006952CF"/>
    <w:rsid w:val="006A0240"/>
    <w:rsid w:val="006A098C"/>
    <w:rsid w:val="006A5A36"/>
    <w:rsid w:val="006A71E7"/>
    <w:rsid w:val="006B09FF"/>
    <w:rsid w:val="006B17B7"/>
    <w:rsid w:val="006B465B"/>
    <w:rsid w:val="006B5D8D"/>
    <w:rsid w:val="006B6F22"/>
    <w:rsid w:val="006C2B5E"/>
    <w:rsid w:val="006C3EAD"/>
    <w:rsid w:val="006C521B"/>
    <w:rsid w:val="006C55CD"/>
    <w:rsid w:val="006C5AAA"/>
    <w:rsid w:val="006C6095"/>
    <w:rsid w:val="006C62A5"/>
    <w:rsid w:val="006C7123"/>
    <w:rsid w:val="006D20BB"/>
    <w:rsid w:val="006D56B9"/>
    <w:rsid w:val="006E3BCA"/>
    <w:rsid w:val="006E4D5C"/>
    <w:rsid w:val="006E695B"/>
    <w:rsid w:val="006E6D18"/>
    <w:rsid w:val="006F22B1"/>
    <w:rsid w:val="006F62C9"/>
    <w:rsid w:val="006F65D8"/>
    <w:rsid w:val="007006BE"/>
    <w:rsid w:val="00700F3A"/>
    <w:rsid w:val="0071090F"/>
    <w:rsid w:val="007114B8"/>
    <w:rsid w:val="00711E0C"/>
    <w:rsid w:val="007145E8"/>
    <w:rsid w:val="00715F44"/>
    <w:rsid w:val="007163FB"/>
    <w:rsid w:val="00716747"/>
    <w:rsid w:val="0072090D"/>
    <w:rsid w:val="00720C0F"/>
    <w:rsid w:val="00720FD5"/>
    <w:rsid w:val="00721FAB"/>
    <w:rsid w:val="0072299F"/>
    <w:rsid w:val="007229DC"/>
    <w:rsid w:val="00722FDA"/>
    <w:rsid w:val="00731D4F"/>
    <w:rsid w:val="0073358E"/>
    <w:rsid w:val="00733B13"/>
    <w:rsid w:val="00733FC3"/>
    <w:rsid w:val="00735629"/>
    <w:rsid w:val="00735DB1"/>
    <w:rsid w:val="0073724A"/>
    <w:rsid w:val="0073781E"/>
    <w:rsid w:val="007426FC"/>
    <w:rsid w:val="007427FE"/>
    <w:rsid w:val="00745C69"/>
    <w:rsid w:val="00745E5C"/>
    <w:rsid w:val="00754373"/>
    <w:rsid w:val="00757031"/>
    <w:rsid w:val="007577F8"/>
    <w:rsid w:val="0076051A"/>
    <w:rsid w:val="007614B1"/>
    <w:rsid w:val="007630E1"/>
    <w:rsid w:val="0076576B"/>
    <w:rsid w:val="00765A7F"/>
    <w:rsid w:val="00765E41"/>
    <w:rsid w:val="00766E2E"/>
    <w:rsid w:val="00770021"/>
    <w:rsid w:val="00770D83"/>
    <w:rsid w:val="007718BC"/>
    <w:rsid w:val="00771DA0"/>
    <w:rsid w:val="007744BE"/>
    <w:rsid w:val="007755E1"/>
    <w:rsid w:val="00775F19"/>
    <w:rsid w:val="00775FE7"/>
    <w:rsid w:val="00780EB7"/>
    <w:rsid w:val="007819A5"/>
    <w:rsid w:val="00783EC1"/>
    <w:rsid w:val="0078418C"/>
    <w:rsid w:val="00784E44"/>
    <w:rsid w:val="0078607D"/>
    <w:rsid w:val="00786116"/>
    <w:rsid w:val="007910A4"/>
    <w:rsid w:val="00792B0D"/>
    <w:rsid w:val="00795F58"/>
    <w:rsid w:val="00797774"/>
    <w:rsid w:val="007A003A"/>
    <w:rsid w:val="007A4787"/>
    <w:rsid w:val="007A6685"/>
    <w:rsid w:val="007A6A99"/>
    <w:rsid w:val="007A7A92"/>
    <w:rsid w:val="007B202F"/>
    <w:rsid w:val="007B4FEE"/>
    <w:rsid w:val="007B6401"/>
    <w:rsid w:val="007B65F6"/>
    <w:rsid w:val="007B7556"/>
    <w:rsid w:val="007B776F"/>
    <w:rsid w:val="007C158D"/>
    <w:rsid w:val="007D086E"/>
    <w:rsid w:val="007D2EC2"/>
    <w:rsid w:val="007D5796"/>
    <w:rsid w:val="007E0CB6"/>
    <w:rsid w:val="007E10CA"/>
    <w:rsid w:val="007E57F6"/>
    <w:rsid w:val="007E7437"/>
    <w:rsid w:val="007F3B78"/>
    <w:rsid w:val="007F3EEF"/>
    <w:rsid w:val="007F52F9"/>
    <w:rsid w:val="008007B4"/>
    <w:rsid w:val="008025AA"/>
    <w:rsid w:val="00806319"/>
    <w:rsid w:val="008077CA"/>
    <w:rsid w:val="0080798D"/>
    <w:rsid w:val="0081052A"/>
    <w:rsid w:val="00816685"/>
    <w:rsid w:val="0082354B"/>
    <w:rsid w:val="0082378B"/>
    <w:rsid w:val="00825A5D"/>
    <w:rsid w:val="00826B2A"/>
    <w:rsid w:val="0082774E"/>
    <w:rsid w:val="00827A13"/>
    <w:rsid w:val="00831D7D"/>
    <w:rsid w:val="0083231B"/>
    <w:rsid w:val="00835733"/>
    <w:rsid w:val="00837517"/>
    <w:rsid w:val="00837C7E"/>
    <w:rsid w:val="0084171C"/>
    <w:rsid w:val="00843C42"/>
    <w:rsid w:val="00850A6A"/>
    <w:rsid w:val="008521F5"/>
    <w:rsid w:val="008522D4"/>
    <w:rsid w:val="0085316B"/>
    <w:rsid w:val="00856359"/>
    <w:rsid w:val="0085756B"/>
    <w:rsid w:val="00857D8A"/>
    <w:rsid w:val="00857E0D"/>
    <w:rsid w:val="00862A56"/>
    <w:rsid w:val="00862F3B"/>
    <w:rsid w:val="00863207"/>
    <w:rsid w:val="00865D5F"/>
    <w:rsid w:val="00866101"/>
    <w:rsid w:val="0086735B"/>
    <w:rsid w:val="00867F6A"/>
    <w:rsid w:val="00872392"/>
    <w:rsid w:val="00873B03"/>
    <w:rsid w:val="0088071A"/>
    <w:rsid w:val="008813B4"/>
    <w:rsid w:val="00882B65"/>
    <w:rsid w:val="00882FF6"/>
    <w:rsid w:val="008839F5"/>
    <w:rsid w:val="00884067"/>
    <w:rsid w:val="008846C9"/>
    <w:rsid w:val="00885144"/>
    <w:rsid w:val="00893E02"/>
    <w:rsid w:val="008A0852"/>
    <w:rsid w:val="008A0AE9"/>
    <w:rsid w:val="008A39EA"/>
    <w:rsid w:val="008A3F22"/>
    <w:rsid w:val="008A52AD"/>
    <w:rsid w:val="008A590C"/>
    <w:rsid w:val="008A768D"/>
    <w:rsid w:val="008B1C79"/>
    <w:rsid w:val="008B2719"/>
    <w:rsid w:val="008B2F43"/>
    <w:rsid w:val="008B3849"/>
    <w:rsid w:val="008B3C0C"/>
    <w:rsid w:val="008B642D"/>
    <w:rsid w:val="008B7F40"/>
    <w:rsid w:val="008C0B0D"/>
    <w:rsid w:val="008C15A0"/>
    <w:rsid w:val="008C25B2"/>
    <w:rsid w:val="008C3A85"/>
    <w:rsid w:val="008C4174"/>
    <w:rsid w:val="008C59F4"/>
    <w:rsid w:val="008C63CD"/>
    <w:rsid w:val="008D11F3"/>
    <w:rsid w:val="008D2758"/>
    <w:rsid w:val="008D6C63"/>
    <w:rsid w:val="008D7374"/>
    <w:rsid w:val="008E1DE5"/>
    <w:rsid w:val="008E4625"/>
    <w:rsid w:val="008E4C7E"/>
    <w:rsid w:val="008F1053"/>
    <w:rsid w:val="008F1160"/>
    <w:rsid w:val="008F1219"/>
    <w:rsid w:val="008F1D20"/>
    <w:rsid w:val="008F5108"/>
    <w:rsid w:val="00902F4A"/>
    <w:rsid w:val="009039F4"/>
    <w:rsid w:val="0090574A"/>
    <w:rsid w:val="009074C4"/>
    <w:rsid w:val="00907B34"/>
    <w:rsid w:val="00907E0A"/>
    <w:rsid w:val="009141FE"/>
    <w:rsid w:val="00914D40"/>
    <w:rsid w:val="00917416"/>
    <w:rsid w:val="00921847"/>
    <w:rsid w:val="00921C4C"/>
    <w:rsid w:val="0093010F"/>
    <w:rsid w:val="009308DB"/>
    <w:rsid w:val="00935242"/>
    <w:rsid w:val="009356D5"/>
    <w:rsid w:val="009359D6"/>
    <w:rsid w:val="00936100"/>
    <w:rsid w:val="00940BEB"/>
    <w:rsid w:val="009418ED"/>
    <w:rsid w:val="00941BC4"/>
    <w:rsid w:val="0094328A"/>
    <w:rsid w:val="00943D08"/>
    <w:rsid w:val="00943FD6"/>
    <w:rsid w:val="00946311"/>
    <w:rsid w:val="009476E2"/>
    <w:rsid w:val="009503BD"/>
    <w:rsid w:val="0095213B"/>
    <w:rsid w:val="009528C5"/>
    <w:rsid w:val="00953312"/>
    <w:rsid w:val="0095655B"/>
    <w:rsid w:val="0095758C"/>
    <w:rsid w:val="00957922"/>
    <w:rsid w:val="00957A01"/>
    <w:rsid w:val="00962AD3"/>
    <w:rsid w:val="00962FFD"/>
    <w:rsid w:val="00967F8B"/>
    <w:rsid w:val="0097061F"/>
    <w:rsid w:val="00971C28"/>
    <w:rsid w:val="00974006"/>
    <w:rsid w:val="00975C3B"/>
    <w:rsid w:val="00976209"/>
    <w:rsid w:val="00980345"/>
    <w:rsid w:val="00987F5C"/>
    <w:rsid w:val="009940AD"/>
    <w:rsid w:val="009950E9"/>
    <w:rsid w:val="009A0599"/>
    <w:rsid w:val="009A2048"/>
    <w:rsid w:val="009A41DE"/>
    <w:rsid w:val="009A5B99"/>
    <w:rsid w:val="009A6F0C"/>
    <w:rsid w:val="009B0081"/>
    <w:rsid w:val="009B1D5A"/>
    <w:rsid w:val="009B2B14"/>
    <w:rsid w:val="009B3ADD"/>
    <w:rsid w:val="009B4E3C"/>
    <w:rsid w:val="009B4FE8"/>
    <w:rsid w:val="009B5CE7"/>
    <w:rsid w:val="009B5F85"/>
    <w:rsid w:val="009B61C1"/>
    <w:rsid w:val="009C31C2"/>
    <w:rsid w:val="009C4118"/>
    <w:rsid w:val="009C5A76"/>
    <w:rsid w:val="009C6A1A"/>
    <w:rsid w:val="009C7D81"/>
    <w:rsid w:val="009D0440"/>
    <w:rsid w:val="009D08C8"/>
    <w:rsid w:val="009D3B64"/>
    <w:rsid w:val="009D5BA0"/>
    <w:rsid w:val="009E15DE"/>
    <w:rsid w:val="009E19B0"/>
    <w:rsid w:val="009E1AC5"/>
    <w:rsid w:val="009E1DF5"/>
    <w:rsid w:val="009E2A02"/>
    <w:rsid w:val="009E6235"/>
    <w:rsid w:val="00A03CC9"/>
    <w:rsid w:val="00A06CA7"/>
    <w:rsid w:val="00A07147"/>
    <w:rsid w:val="00A13D5E"/>
    <w:rsid w:val="00A14D04"/>
    <w:rsid w:val="00A22251"/>
    <w:rsid w:val="00A25F92"/>
    <w:rsid w:val="00A26A58"/>
    <w:rsid w:val="00A27AB1"/>
    <w:rsid w:val="00A27FDD"/>
    <w:rsid w:val="00A30355"/>
    <w:rsid w:val="00A30D69"/>
    <w:rsid w:val="00A31355"/>
    <w:rsid w:val="00A3366E"/>
    <w:rsid w:val="00A339BC"/>
    <w:rsid w:val="00A33F1B"/>
    <w:rsid w:val="00A41BAA"/>
    <w:rsid w:val="00A420E8"/>
    <w:rsid w:val="00A42757"/>
    <w:rsid w:val="00A43349"/>
    <w:rsid w:val="00A446C2"/>
    <w:rsid w:val="00A5040C"/>
    <w:rsid w:val="00A50BF6"/>
    <w:rsid w:val="00A537AA"/>
    <w:rsid w:val="00A54991"/>
    <w:rsid w:val="00A55BE2"/>
    <w:rsid w:val="00A5649E"/>
    <w:rsid w:val="00A6499E"/>
    <w:rsid w:val="00A64E77"/>
    <w:rsid w:val="00A6671F"/>
    <w:rsid w:val="00A6681F"/>
    <w:rsid w:val="00A66D23"/>
    <w:rsid w:val="00A67F25"/>
    <w:rsid w:val="00A7217D"/>
    <w:rsid w:val="00A7296C"/>
    <w:rsid w:val="00A729C7"/>
    <w:rsid w:val="00A73C7E"/>
    <w:rsid w:val="00A8016A"/>
    <w:rsid w:val="00A96AA5"/>
    <w:rsid w:val="00AA109E"/>
    <w:rsid w:val="00AA2C16"/>
    <w:rsid w:val="00AA33D8"/>
    <w:rsid w:val="00AA5012"/>
    <w:rsid w:val="00AA5A76"/>
    <w:rsid w:val="00AB23FA"/>
    <w:rsid w:val="00AB489C"/>
    <w:rsid w:val="00AB4923"/>
    <w:rsid w:val="00AB4978"/>
    <w:rsid w:val="00AB621A"/>
    <w:rsid w:val="00AB6511"/>
    <w:rsid w:val="00AB794B"/>
    <w:rsid w:val="00AC193B"/>
    <w:rsid w:val="00AC3FCB"/>
    <w:rsid w:val="00AC48CA"/>
    <w:rsid w:val="00AC5387"/>
    <w:rsid w:val="00AC587D"/>
    <w:rsid w:val="00AC7051"/>
    <w:rsid w:val="00AD067D"/>
    <w:rsid w:val="00AD1299"/>
    <w:rsid w:val="00AD2FC3"/>
    <w:rsid w:val="00AD317B"/>
    <w:rsid w:val="00AD4010"/>
    <w:rsid w:val="00AD51C1"/>
    <w:rsid w:val="00AD66FC"/>
    <w:rsid w:val="00AD6B1D"/>
    <w:rsid w:val="00AE137C"/>
    <w:rsid w:val="00AE255A"/>
    <w:rsid w:val="00AE2912"/>
    <w:rsid w:val="00AE3E8D"/>
    <w:rsid w:val="00AE4E66"/>
    <w:rsid w:val="00AE4E91"/>
    <w:rsid w:val="00AE6E40"/>
    <w:rsid w:val="00AE7241"/>
    <w:rsid w:val="00AF10B0"/>
    <w:rsid w:val="00AF1B91"/>
    <w:rsid w:val="00AF3234"/>
    <w:rsid w:val="00AF3BB5"/>
    <w:rsid w:val="00AF53A2"/>
    <w:rsid w:val="00AF568F"/>
    <w:rsid w:val="00AF5D07"/>
    <w:rsid w:val="00AF6CC0"/>
    <w:rsid w:val="00AF77CE"/>
    <w:rsid w:val="00B012B4"/>
    <w:rsid w:val="00B050A1"/>
    <w:rsid w:val="00B05500"/>
    <w:rsid w:val="00B055DE"/>
    <w:rsid w:val="00B11EEE"/>
    <w:rsid w:val="00B136DA"/>
    <w:rsid w:val="00B144BB"/>
    <w:rsid w:val="00B20B05"/>
    <w:rsid w:val="00B23006"/>
    <w:rsid w:val="00B24147"/>
    <w:rsid w:val="00B25458"/>
    <w:rsid w:val="00B27330"/>
    <w:rsid w:val="00B30F85"/>
    <w:rsid w:val="00B312A9"/>
    <w:rsid w:val="00B31BFF"/>
    <w:rsid w:val="00B3272A"/>
    <w:rsid w:val="00B33167"/>
    <w:rsid w:val="00B3409F"/>
    <w:rsid w:val="00B367AA"/>
    <w:rsid w:val="00B37C3D"/>
    <w:rsid w:val="00B44577"/>
    <w:rsid w:val="00B53639"/>
    <w:rsid w:val="00B60B78"/>
    <w:rsid w:val="00B61273"/>
    <w:rsid w:val="00B61827"/>
    <w:rsid w:val="00B625B9"/>
    <w:rsid w:val="00B63571"/>
    <w:rsid w:val="00B643AD"/>
    <w:rsid w:val="00B64C5A"/>
    <w:rsid w:val="00B714F1"/>
    <w:rsid w:val="00B72431"/>
    <w:rsid w:val="00B73329"/>
    <w:rsid w:val="00B73F00"/>
    <w:rsid w:val="00B75E5E"/>
    <w:rsid w:val="00B76C7D"/>
    <w:rsid w:val="00B84ADB"/>
    <w:rsid w:val="00B85A19"/>
    <w:rsid w:val="00B862AE"/>
    <w:rsid w:val="00B8710E"/>
    <w:rsid w:val="00B91481"/>
    <w:rsid w:val="00B93471"/>
    <w:rsid w:val="00B9777A"/>
    <w:rsid w:val="00BA2DE2"/>
    <w:rsid w:val="00BB4E24"/>
    <w:rsid w:val="00BC195D"/>
    <w:rsid w:val="00BC3BF1"/>
    <w:rsid w:val="00BC4DAC"/>
    <w:rsid w:val="00BC56E2"/>
    <w:rsid w:val="00BC7EB7"/>
    <w:rsid w:val="00BD2164"/>
    <w:rsid w:val="00BD4A83"/>
    <w:rsid w:val="00BD6974"/>
    <w:rsid w:val="00BE0ABB"/>
    <w:rsid w:val="00BE0C06"/>
    <w:rsid w:val="00BE13EA"/>
    <w:rsid w:val="00BE29C4"/>
    <w:rsid w:val="00BE2C96"/>
    <w:rsid w:val="00BE2CB8"/>
    <w:rsid w:val="00BE3476"/>
    <w:rsid w:val="00BE4F89"/>
    <w:rsid w:val="00BE7514"/>
    <w:rsid w:val="00BF0BE0"/>
    <w:rsid w:val="00BF19AC"/>
    <w:rsid w:val="00BF1F2A"/>
    <w:rsid w:val="00C00797"/>
    <w:rsid w:val="00C0237D"/>
    <w:rsid w:val="00C03F5F"/>
    <w:rsid w:val="00C06B2E"/>
    <w:rsid w:val="00C076B2"/>
    <w:rsid w:val="00C12938"/>
    <w:rsid w:val="00C16FF0"/>
    <w:rsid w:val="00C23214"/>
    <w:rsid w:val="00C26412"/>
    <w:rsid w:val="00C2739E"/>
    <w:rsid w:val="00C273BB"/>
    <w:rsid w:val="00C31431"/>
    <w:rsid w:val="00C3260E"/>
    <w:rsid w:val="00C34033"/>
    <w:rsid w:val="00C37682"/>
    <w:rsid w:val="00C37A43"/>
    <w:rsid w:val="00C37E4E"/>
    <w:rsid w:val="00C37E55"/>
    <w:rsid w:val="00C40A10"/>
    <w:rsid w:val="00C42897"/>
    <w:rsid w:val="00C457A6"/>
    <w:rsid w:val="00C46B2C"/>
    <w:rsid w:val="00C53F2B"/>
    <w:rsid w:val="00C54298"/>
    <w:rsid w:val="00C6305D"/>
    <w:rsid w:val="00C64723"/>
    <w:rsid w:val="00C65101"/>
    <w:rsid w:val="00C66241"/>
    <w:rsid w:val="00C72120"/>
    <w:rsid w:val="00C74A0F"/>
    <w:rsid w:val="00C7689E"/>
    <w:rsid w:val="00C83927"/>
    <w:rsid w:val="00C935BC"/>
    <w:rsid w:val="00C95E11"/>
    <w:rsid w:val="00C96B92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C72D0"/>
    <w:rsid w:val="00CD36FF"/>
    <w:rsid w:val="00CD4553"/>
    <w:rsid w:val="00CD45BD"/>
    <w:rsid w:val="00CD546F"/>
    <w:rsid w:val="00CD6412"/>
    <w:rsid w:val="00CD6D25"/>
    <w:rsid w:val="00CD747E"/>
    <w:rsid w:val="00CD7EEE"/>
    <w:rsid w:val="00CE1BEE"/>
    <w:rsid w:val="00CE4F2D"/>
    <w:rsid w:val="00CE4F2E"/>
    <w:rsid w:val="00CE5723"/>
    <w:rsid w:val="00CE5FA7"/>
    <w:rsid w:val="00CF0108"/>
    <w:rsid w:val="00CF0469"/>
    <w:rsid w:val="00CF1E2E"/>
    <w:rsid w:val="00CF24DE"/>
    <w:rsid w:val="00CF38A3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2709E"/>
    <w:rsid w:val="00D27435"/>
    <w:rsid w:val="00D318CE"/>
    <w:rsid w:val="00D3437E"/>
    <w:rsid w:val="00D370ED"/>
    <w:rsid w:val="00D40CE8"/>
    <w:rsid w:val="00D43986"/>
    <w:rsid w:val="00D44543"/>
    <w:rsid w:val="00D45849"/>
    <w:rsid w:val="00D46582"/>
    <w:rsid w:val="00D5041F"/>
    <w:rsid w:val="00D50631"/>
    <w:rsid w:val="00D508F2"/>
    <w:rsid w:val="00D51F59"/>
    <w:rsid w:val="00D525E4"/>
    <w:rsid w:val="00D53027"/>
    <w:rsid w:val="00D53C38"/>
    <w:rsid w:val="00D55702"/>
    <w:rsid w:val="00D609DA"/>
    <w:rsid w:val="00D6236A"/>
    <w:rsid w:val="00D630EB"/>
    <w:rsid w:val="00D64C11"/>
    <w:rsid w:val="00D6782D"/>
    <w:rsid w:val="00D70043"/>
    <w:rsid w:val="00D7028E"/>
    <w:rsid w:val="00D7238C"/>
    <w:rsid w:val="00D84C0E"/>
    <w:rsid w:val="00D84DEE"/>
    <w:rsid w:val="00D87147"/>
    <w:rsid w:val="00D87C25"/>
    <w:rsid w:val="00D91CF8"/>
    <w:rsid w:val="00D92DFB"/>
    <w:rsid w:val="00D952DB"/>
    <w:rsid w:val="00D9558C"/>
    <w:rsid w:val="00DA0134"/>
    <w:rsid w:val="00DA189C"/>
    <w:rsid w:val="00DA1CE2"/>
    <w:rsid w:val="00DA3541"/>
    <w:rsid w:val="00DA7179"/>
    <w:rsid w:val="00DB233E"/>
    <w:rsid w:val="00DB2467"/>
    <w:rsid w:val="00DB39EE"/>
    <w:rsid w:val="00DB3F75"/>
    <w:rsid w:val="00DB4942"/>
    <w:rsid w:val="00DB5CAC"/>
    <w:rsid w:val="00DB68B6"/>
    <w:rsid w:val="00DB7F97"/>
    <w:rsid w:val="00DC0365"/>
    <w:rsid w:val="00DC2E08"/>
    <w:rsid w:val="00DC3B03"/>
    <w:rsid w:val="00DC6A31"/>
    <w:rsid w:val="00DC712D"/>
    <w:rsid w:val="00DC7C3E"/>
    <w:rsid w:val="00DD0D9E"/>
    <w:rsid w:val="00DD0F04"/>
    <w:rsid w:val="00DD0FE6"/>
    <w:rsid w:val="00DD1818"/>
    <w:rsid w:val="00DE3FBF"/>
    <w:rsid w:val="00DE448A"/>
    <w:rsid w:val="00DE779F"/>
    <w:rsid w:val="00DF0CD2"/>
    <w:rsid w:val="00DF118D"/>
    <w:rsid w:val="00DF1EEF"/>
    <w:rsid w:val="00DF5F54"/>
    <w:rsid w:val="00E000AA"/>
    <w:rsid w:val="00E00422"/>
    <w:rsid w:val="00E0048D"/>
    <w:rsid w:val="00E009DB"/>
    <w:rsid w:val="00E00B7D"/>
    <w:rsid w:val="00E03721"/>
    <w:rsid w:val="00E0485A"/>
    <w:rsid w:val="00E04C0C"/>
    <w:rsid w:val="00E0692F"/>
    <w:rsid w:val="00E07356"/>
    <w:rsid w:val="00E10E41"/>
    <w:rsid w:val="00E119B8"/>
    <w:rsid w:val="00E120F5"/>
    <w:rsid w:val="00E136AE"/>
    <w:rsid w:val="00E14F0E"/>
    <w:rsid w:val="00E155E3"/>
    <w:rsid w:val="00E1629F"/>
    <w:rsid w:val="00E20255"/>
    <w:rsid w:val="00E20EC9"/>
    <w:rsid w:val="00E21BE3"/>
    <w:rsid w:val="00E24CEE"/>
    <w:rsid w:val="00E27F6F"/>
    <w:rsid w:val="00E302AB"/>
    <w:rsid w:val="00E33680"/>
    <w:rsid w:val="00E36F6C"/>
    <w:rsid w:val="00E36F81"/>
    <w:rsid w:val="00E415C2"/>
    <w:rsid w:val="00E51D92"/>
    <w:rsid w:val="00E52210"/>
    <w:rsid w:val="00E52AD5"/>
    <w:rsid w:val="00E5524E"/>
    <w:rsid w:val="00E57FF4"/>
    <w:rsid w:val="00E607BA"/>
    <w:rsid w:val="00E60C5E"/>
    <w:rsid w:val="00E61A0C"/>
    <w:rsid w:val="00E64AB7"/>
    <w:rsid w:val="00E64EF2"/>
    <w:rsid w:val="00E702FB"/>
    <w:rsid w:val="00E70B5E"/>
    <w:rsid w:val="00E7110F"/>
    <w:rsid w:val="00E71D05"/>
    <w:rsid w:val="00E72460"/>
    <w:rsid w:val="00E7511B"/>
    <w:rsid w:val="00E80F19"/>
    <w:rsid w:val="00E81263"/>
    <w:rsid w:val="00E81522"/>
    <w:rsid w:val="00E843E1"/>
    <w:rsid w:val="00E850F9"/>
    <w:rsid w:val="00E8610F"/>
    <w:rsid w:val="00E915B6"/>
    <w:rsid w:val="00E9205D"/>
    <w:rsid w:val="00E9617B"/>
    <w:rsid w:val="00EA0D16"/>
    <w:rsid w:val="00EA13F1"/>
    <w:rsid w:val="00EA142D"/>
    <w:rsid w:val="00EA3D16"/>
    <w:rsid w:val="00EA4C69"/>
    <w:rsid w:val="00EA7AC5"/>
    <w:rsid w:val="00EA7CEF"/>
    <w:rsid w:val="00EB1440"/>
    <w:rsid w:val="00EB46FC"/>
    <w:rsid w:val="00EB4C26"/>
    <w:rsid w:val="00EB5AEF"/>
    <w:rsid w:val="00EC235D"/>
    <w:rsid w:val="00EC2E6D"/>
    <w:rsid w:val="00EC5C79"/>
    <w:rsid w:val="00EC6AB4"/>
    <w:rsid w:val="00EC6C92"/>
    <w:rsid w:val="00ED1854"/>
    <w:rsid w:val="00ED4227"/>
    <w:rsid w:val="00ED604E"/>
    <w:rsid w:val="00ED7136"/>
    <w:rsid w:val="00ED7BF8"/>
    <w:rsid w:val="00EE006C"/>
    <w:rsid w:val="00EE0ED3"/>
    <w:rsid w:val="00EE1A83"/>
    <w:rsid w:val="00EE1C6E"/>
    <w:rsid w:val="00EE2984"/>
    <w:rsid w:val="00EE4904"/>
    <w:rsid w:val="00EE518C"/>
    <w:rsid w:val="00EE5557"/>
    <w:rsid w:val="00EE7B33"/>
    <w:rsid w:val="00EF1E4A"/>
    <w:rsid w:val="00EF28FE"/>
    <w:rsid w:val="00EF2906"/>
    <w:rsid w:val="00EF5256"/>
    <w:rsid w:val="00EF5CDC"/>
    <w:rsid w:val="00EF6383"/>
    <w:rsid w:val="00EF642D"/>
    <w:rsid w:val="00F005AB"/>
    <w:rsid w:val="00F0062D"/>
    <w:rsid w:val="00F02954"/>
    <w:rsid w:val="00F0613E"/>
    <w:rsid w:val="00F06605"/>
    <w:rsid w:val="00F07EC2"/>
    <w:rsid w:val="00F10144"/>
    <w:rsid w:val="00F10467"/>
    <w:rsid w:val="00F122F6"/>
    <w:rsid w:val="00F13B65"/>
    <w:rsid w:val="00F15752"/>
    <w:rsid w:val="00F17843"/>
    <w:rsid w:val="00F23D47"/>
    <w:rsid w:val="00F24AA7"/>
    <w:rsid w:val="00F25D49"/>
    <w:rsid w:val="00F2650D"/>
    <w:rsid w:val="00F320E5"/>
    <w:rsid w:val="00F366A1"/>
    <w:rsid w:val="00F37B3F"/>
    <w:rsid w:val="00F44AC2"/>
    <w:rsid w:val="00F453B3"/>
    <w:rsid w:val="00F5474F"/>
    <w:rsid w:val="00F54E34"/>
    <w:rsid w:val="00F54E86"/>
    <w:rsid w:val="00F55942"/>
    <w:rsid w:val="00F56C30"/>
    <w:rsid w:val="00F574B9"/>
    <w:rsid w:val="00F579D9"/>
    <w:rsid w:val="00F64A48"/>
    <w:rsid w:val="00F6502A"/>
    <w:rsid w:val="00F662A0"/>
    <w:rsid w:val="00F667E3"/>
    <w:rsid w:val="00F66999"/>
    <w:rsid w:val="00F701ED"/>
    <w:rsid w:val="00F742DA"/>
    <w:rsid w:val="00F74B8D"/>
    <w:rsid w:val="00F76497"/>
    <w:rsid w:val="00F767F6"/>
    <w:rsid w:val="00F8163D"/>
    <w:rsid w:val="00F825F6"/>
    <w:rsid w:val="00F85548"/>
    <w:rsid w:val="00F87074"/>
    <w:rsid w:val="00F94A0C"/>
    <w:rsid w:val="00F9679E"/>
    <w:rsid w:val="00FA3759"/>
    <w:rsid w:val="00FA7300"/>
    <w:rsid w:val="00FA7D62"/>
    <w:rsid w:val="00FB1AD2"/>
    <w:rsid w:val="00FB452B"/>
    <w:rsid w:val="00FB4782"/>
    <w:rsid w:val="00FB4D98"/>
    <w:rsid w:val="00FB6108"/>
    <w:rsid w:val="00FC29D6"/>
    <w:rsid w:val="00FC3DF8"/>
    <w:rsid w:val="00FC4355"/>
    <w:rsid w:val="00FC4A02"/>
    <w:rsid w:val="00FC5D83"/>
    <w:rsid w:val="00FC628B"/>
    <w:rsid w:val="00FC68B8"/>
    <w:rsid w:val="00FD7A53"/>
    <w:rsid w:val="00FE25A3"/>
    <w:rsid w:val="00FE4A8F"/>
    <w:rsid w:val="00FF2837"/>
    <w:rsid w:val="00FF34F4"/>
    <w:rsid w:val="00FF4C1E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b3601b-82af-4ab6-8c23-a28a59d0dd60">
      <Terms xmlns="http://schemas.microsoft.com/office/infopath/2007/PartnerControls"/>
    </lcf76f155ced4ddcb4097134ff3c332f>
    <TaxCatchAll xmlns="7c9da315-7428-4f7d-85ab-8a0dbff21fc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3D56C0184364F8406C32570BE0371" ma:contentTypeVersion="11" ma:contentTypeDescription="Create a new document." ma:contentTypeScope="" ma:versionID="e4a3c2f49c23293a07214554db774a13">
  <xsd:schema xmlns:xsd="http://www.w3.org/2001/XMLSchema" xmlns:xs="http://www.w3.org/2001/XMLSchema" xmlns:p="http://schemas.microsoft.com/office/2006/metadata/properties" xmlns:ns2="1bb3601b-82af-4ab6-8c23-a28a59d0dd60" xmlns:ns3="7c9da315-7428-4f7d-85ab-8a0dbff21fca" targetNamespace="http://schemas.microsoft.com/office/2006/metadata/properties" ma:root="true" ma:fieldsID="e47afda8252c875dad2b38de3007a2ed" ns2:_="" ns3:_="">
    <xsd:import namespace="1bb3601b-82af-4ab6-8c23-a28a59d0dd60"/>
    <xsd:import namespace="7c9da315-7428-4f7d-85ab-8a0dbff21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601b-82af-4ab6-8c23-a28a59d0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da315-7428-4f7d-85ab-8a0dbff21f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5120be-4e33-4f85-96ad-0e7b7658d7c0}" ma:internalName="TaxCatchAll" ma:showField="CatchAllData" ma:web="7c9da315-7428-4f7d-85ab-8a0dbff21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1bb3601b-82af-4ab6-8c23-a28a59d0dd60"/>
    <ds:schemaRef ds:uri="7c9da315-7428-4f7d-85ab-8a0dbff21fca"/>
  </ds:schemaRefs>
</ds:datastoreItem>
</file>

<file path=customXml/itemProps3.xml><?xml version="1.0" encoding="utf-8"?>
<ds:datastoreItem xmlns:ds="http://schemas.openxmlformats.org/officeDocument/2006/customXml" ds:itemID="{4861917B-DA84-467A-8EC2-55FB534AF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A1185C-A50A-4CD3-A14A-4FF8A021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601b-82af-4ab6-8c23-a28a59d0dd60"/>
    <ds:schemaRef ds:uri="7c9da315-7428-4f7d-85ab-8a0dbff21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5796</Words>
  <Characters>34199</Characters>
  <Application>Microsoft Office Word</Application>
  <DocSecurity>0</DocSecurity>
  <Lines>284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39916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Zlata Slavíková</cp:lastModifiedBy>
  <cp:revision>7</cp:revision>
  <cp:lastPrinted>2011-06-13T22:43:00Z</cp:lastPrinted>
  <dcterms:created xsi:type="dcterms:W3CDTF">2026-03-03T16:39:00Z</dcterms:created>
  <dcterms:modified xsi:type="dcterms:W3CDTF">2026-03-13T10:27:00Z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0x010100F113D56C0184364F8406C32570BE0371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